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039D" w:rsidRDefault="00DD039D">
      <w:pPr>
        <w:pStyle w:val="Heading2"/>
      </w:pPr>
      <w:r>
        <w:t>Adequacy Audit Checklist based on MS ISO/IEC 17025</w:t>
      </w:r>
      <w:r w:rsidR="00D12480">
        <w:t>:2017</w:t>
      </w:r>
      <w:r>
        <w:t xml:space="preserve"> </w:t>
      </w:r>
    </w:p>
    <w:p w:rsidR="00C87309" w:rsidRDefault="00C87309">
      <w:pPr>
        <w:tabs>
          <w:tab w:val="left" w:pos="5040"/>
        </w:tabs>
        <w:jc w:val="both"/>
        <w:rPr>
          <w:rFonts w:ascii="Arial" w:hAnsi="Arial" w:cs="Arial"/>
          <w:sz w:val="20"/>
        </w:rPr>
      </w:pPr>
    </w:p>
    <w:p w:rsidR="000A1623" w:rsidRDefault="00DD039D">
      <w:pPr>
        <w:tabs>
          <w:tab w:val="left" w:pos="5040"/>
        </w:tabs>
        <w:jc w:val="both"/>
        <w:rPr>
          <w:rFonts w:ascii="Arial" w:hAnsi="Arial"/>
          <w:sz w:val="20"/>
        </w:rPr>
      </w:pPr>
      <w:r>
        <w:rPr>
          <w:rFonts w:ascii="Arial" w:hAnsi="Arial" w:cs="Arial"/>
          <w:sz w:val="20"/>
        </w:rPr>
        <w:t>Laboratory Name</w:t>
      </w:r>
      <w:proofErr w:type="gramStart"/>
      <w:r>
        <w:rPr>
          <w:rFonts w:ascii="Arial" w:hAnsi="Arial" w:cs="Arial"/>
          <w:sz w:val="20"/>
        </w:rPr>
        <w:t>:</w:t>
      </w:r>
      <w:r w:rsidR="006531A0">
        <w:rPr>
          <w:rFonts w:ascii="Arial" w:hAnsi="Arial"/>
          <w:sz w:val="20"/>
        </w:rPr>
        <w:t>……………</w:t>
      </w:r>
      <w:bookmarkStart w:id="0" w:name="_GoBack"/>
      <w:bookmarkEnd w:id="0"/>
      <w:r w:rsidR="006531A0">
        <w:rPr>
          <w:rFonts w:ascii="Arial" w:hAnsi="Arial"/>
          <w:sz w:val="20"/>
        </w:rPr>
        <w:t>………………………………………………………..</w:t>
      </w:r>
      <w:proofErr w:type="gramEnd"/>
      <w:r>
        <w:rPr>
          <w:rFonts w:ascii="Arial" w:hAnsi="Arial"/>
          <w:sz w:val="20"/>
        </w:rPr>
        <w:t xml:space="preserve">  </w:t>
      </w:r>
    </w:p>
    <w:p w:rsidR="000A1623" w:rsidRDefault="000A1623">
      <w:pPr>
        <w:tabs>
          <w:tab w:val="left" w:pos="5040"/>
        </w:tabs>
        <w:jc w:val="both"/>
        <w:rPr>
          <w:rFonts w:ascii="Arial" w:hAnsi="Arial"/>
          <w:sz w:val="20"/>
        </w:rPr>
      </w:pPr>
    </w:p>
    <w:p w:rsidR="00D12480" w:rsidRDefault="000A1623" w:rsidP="000A1623">
      <w:pPr>
        <w:tabs>
          <w:tab w:val="left" w:pos="5040"/>
        </w:tabs>
        <w:jc w:val="both"/>
        <w:rPr>
          <w:rFonts w:ascii="Arial" w:hAnsi="Arial"/>
          <w:sz w:val="20"/>
        </w:rPr>
      </w:pPr>
      <w:r w:rsidRPr="000A1623">
        <w:rPr>
          <w:rFonts w:ascii="Arial" w:hAnsi="Arial"/>
          <w:b/>
          <w:sz w:val="20"/>
        </w:rPr>
        <w:t>Note:</w:t>
      </w:r>
      <w:r w:rsidR="00D12480">
        <w:rPr>
          <w:rFonts w:ascii="Arial" w:hAnsi="Arial"/>
          <w:b/>
          <w:sz w:val="20"/>
        </w:rPr>
        <w:t xml:space="preserve"> *</w:t>
      </w:r>
      <w:r>
        <w:rPr>
          <w:rFonts w:ascii="Arial" w:hAnsi="Arial"/>
          <w:sz w:val="20"/>
        </w:rPr>
        <w:t xml:space="preserve">Laboratory to specify </w:t>
      </w:r>
      <w:r w:rsidR="00D12480">
        <w:rPr>
          <w:rFonts w:ascii="Arial" w:hAnsi="Arial"/>
          <w:sz w:val="20"/>
        </w:rPr>
        <w:t xml:space="preserve">the clause number from </w:t>
      </w:r>
      <w:r>
        <w:rPr>
          <w:rFonts w:ascii="Arial" w:hAnsi="Arial"/>
          <w:sz w:val="20"/>
        </w:rPr>
        <w:t>the releva</w:t>
      </w:r>
      <w:r w:rsidR="00D12480">
        <w:rPr>
          <w:rFonts w:ascii="Arial" w:hAnsi="Arial"/>
          <w:sz w:val="20"/>
        </w:rPr>
        <w:t>nt documents. Where documents/procedures are not applicable, the laboratory are required to provide information on the implementation.</w:t>
      </w:r>
    </w:p>
    <w:p w:rsidR="00DD039D" w:rsidRDefault="00DD039D" w:rsidP="000A1623">
      <w:pPr>
        <w:tabs>
          <w:tab w:val="left" w:pos="5040"/>
        </w:tabs>
        <w:jc w:val="both"/>
        <w:rPr>
          <w:rFonts w:ascii="Arial" w:hAnsi="Arial" w:cs="Arial"/>
          <w:sz w:val="20"/>
        </w:rPr>
      </w:pPr>
      <w:r>
        <w:rPr>
          <w:rFonts w:ascii="Arial" w:hAnsi="Arial"/>
          <w:sz w:val="20"/>
        </w:rPr>
        <w:tab/>
      </w:r>
      <w:r>
        <w:rPr>
          <w:rFonts w:ascii="Arial" w:hAnsi="Arial"/>
          <w:sz w:val="20"/>
        </w:rPr>
        <w:tab/>
      </w:r>
      <w:r>
        <w:rPr>
          <w:rFonts w:ascii="Arial" w:hAnsi="Arial"/>
          <w:sz w:val="20"/>
        </w:rPr>
        <w:tab/>
      </w:r>
      <w:r w:rsidR="000A1623">
        <w:rPr>
          <w:rFonts w:ascii="Arial" w:hAnsi="Arial" w:cs="Arial"/>
          <w:sz w:val="20"/>
        </w:rPr>
        <w:t xml:space="preserve"> </w:t>
      </w:r>
      <w:r w:rsidR="00C87309">
        <w:rPr>
          <w:rFonts w:ascii="Arial" w:hAnsi="Arial" w:cs="Arial"/>
          <w:sz w:val="20"/>
        </w:rPr>
        <w:tab/>
      </w: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2"/>
        <w:gridCol w:w="5716"/>
        <w:gridCol w:w="608"/>
        <w:gridCol w:w="2693"/>
        <w:gridCol w:w="3372"/>
        <w:gridCol w:w="30"/>
      </w:tblGrid>
      <w:tr w:rsidR="00DD039D" w:rsidTr="001005ED">
        <w:tblPrEx>
          <w:tblCellMar>
            <w:top w:w="0" w:type="dxa"/>
            <w:bottom w:w="0" w:type="dxa"/>
          </w:tblCellMar>
        </w:tblPrEx>
        <w:trPr>
          <w:gridAfter w:val="1"/>
          <w:wAfter w:w="30" w:type="dxa"/>
          <w:tblHeader/>
        </w:trPr>
        <w:tc>
          <w:tcPr>
            <w:tcW w:w="872" w:type="dxa"/>
            <w:shd w:val="clear" w:color="auto" w:fill="E0E0E0"/>
            <w:vAlign w:val="center"/>
          </w:tcPr>
          <w:p w:rsidR="00DD039D" w:rsidRDefault="00DD039D" w:rsidP="000A1623">
            <w:pPr>
              <w:jc w:val="center"/>
              <w:rPr>
                <w:rFonts w:ascii="Arial" w:hAnsi="Arial" w:cs="Arial"/>
                <w:b/>
                <w:bCs/>
                <w:sz w:val="20"/>
              </w:rPr>
            </w:pPr>
            <w:r>
              <w:rPr>
                <w:rFonts w:ascii="Arial" w:hAnsi="Arial" w:cs="Arial"/>
                <w:b/>
                <w:bCs/>
                <w:sz w:val="20"/>
              </w:rPr>
              <w:t>Clause</w:t>
            </w:r>
          </w:p>
        </w:tc>
        <w:tc>
          <w:tcPr>
            <w:tcW w:w="6324" w:type="dxa"/>
            <w:gridSpan w:val="2"/>
            <w:shd w:val="clear" w:color="auto" w:fill="E0E0E0"/>
            <w:vAlign w:val="center"/>
          </w:tcPr>
          <w:p w:rsidR="00DD039D" w:rsidRDefault="00DD039D" w:rsidP="000A1623">
            <w:pPr>
              <w:jc w:val="center"/>
              <w:rPr>
                <w:rFonts w:ascii="Arial" w:hAnsi="Arial" w:cs="Arial"/>
                <w:b/>
                <w:bCs/>
                <w:sz w:val="20"/>
              </w:rPr>
            </w:pPr>
            <w:r>
              <w:rPr>
                <w:rFonts w:ascii="Arial" w:hAnsi="Arial" w:cs="Arial"/>
                <w:b/>
                <w:bCs/>
                <w:sz w:val="20"/>
              </w:rPr>
              <w:t>Requirement</w:t>
            </w:r>
          </w:p>
        </w:tc>
        <w:tc>
          <w:tcPr>
            <w:tcW w:w="2693" w:type="dxa"/>
            <w:shd w:val="clear" w:color="auto" w:fill="E0E0E0"/>
            <w:vAlign w:val="center"/>
          </w:tcPr>
          <w:p w:rsidR="00DD039D" w:rsidRPr="00B11BAA" w:rsidRDefault="00C87309" w:rsidP="000A1623">
            <w:pPr>
              <w:jc w:val="center"/>
              <w:rPr>
                <w:rFonts w:ascii="Arial" w:hAnsi="Arial" w:cs="Arial"/>
                <w:b/>
                <w:color w:val="000000"/>
                <w:sz w:val="20"/>
                <w:szCs w:val="20"/>
              </w:rPr>
            </w:pPr>
            <w:r w:rsidRPr="00B11BAA">
              <w:rPr>
                <w:rFonts w:ascii="Arial" w:hAnsi="Arial" w:cs="Arial"/>
                <w:b/>
                <w:color w:val="000000"/>
                <w:sz w:val="20"/>
                <w:szCs w:val="20"/>
                <w:lang w:val="en-GB"/>
              </w:rPr>
              <w:t xml:space="preserve">Comparable </w:t>
            </w:r>
            <w:r w:rsidR="00B8009F" w:rsidRPr="00B11BAA">
              <w:rPr>
                <w:rFonts w:ascii="Arial" w:hAnsi="Arial" w:cs="Arial"/>
                <w:b/>
                <w:color w:val="000000"/>
                <w:sz w:val="20"/>
                <w:szCs w:val="20"/>
                <w:lang w:val="en-GB"/>
              </w:rPr>
              <w:t xml:space="preserve">Laboratory Documents Clauses / </w:t>
            </w:r>
            <w:r w:rsidR="000A1623" w:rsidRPr="00B11BAA">
              <w:rPr>
                <w:rFonts w:ascii="Arial" w:hAnsi="Arial" w:cs="Arial"/>
                <w:b/>
                <w:color w:val="000000"/>
                <w:sz w:val="20"/>
                <w:szCs w:val="20"/>
                <w:lang w:val="en-GB"/>
              </w:rPr>
              <w:t>Info on the Implementation</w:t>
            </w:r>
            <w:r w:rsidR="00D12480" w:rsidRPr="00B11BAA">
              <w:rPr>
                <w:rFonts w:ascii="Arial" w:hAnsi="Arial" w:cs="Arial"/>
                <w:b/>
                <w:color w:val="000000"/>
                <w:sz w:val="20"/>
                <w:szCs w:val="20"/>
                <w:lang w:val="en-GB"/>
              </w:rPr>
              <w:t>*</w:t>
            </w:r>
          </w:p>
        </w:tc>
        <w:tc>
          <w:tcPr>
            <w:tcW w:w="3372" w:type="dxa"/>
            <w:shd w:val="clear" w:color="auto" w:fill="E0E0E0"/>
            <w:vAlign w:val="center"/>
          </w:tcPr>
          <w:p w:rsidR="00DD039D" w:rsidRDefault="00C87309" w:rsidP="000A1623">
            <w:pPr>
              <w:pStyle w:val="Heading3"/>
            </w:pPr>
            <w:r>
              <w:t>Remarks</w:t>
            </w:r>
          </w:p>
        </w:tc>
      </w:tr>
      <w:tr w:rsidR="00DD039D" w:rsidTr="001005ED">
        <w:tblPrEx>
          <w:tblCellMar>
            <w:top w:w="0" w:type="dxa"/>
            <w:bottom w:w="0" w:type="dxa"/>
          </w:tblCellMar>
        </w:tblPrEx>
        <w:trPr>
          <w:gridAfter w:val="1"/>
          <w:wAfter w:w="30" w:type="dxa"/>
        </w:trPr>
        <w:tc>
          <w:tcPr>
            <w:tcW w:w="872" w:type="dxa"/>
          </w:tcPr>
          <w:p w:rsidR="00DD039D" w:rsidRPr="002A39CC" w:rsidRDefault="002A39CC" w:rsidP="00C70F3F">
            <w:pPr>
              <w:jc w:val="both"/>
              <w:rPr>
                <w:rFonts w:ascii="Arial" w:hAnsi="Arial" w:cs="Arial"/>
                <w:b/>
                <w:sz w:val="20"/>
              </w:rPr>
            </w:pPr>
            <w:r>
              <w:rPr>
                <w:rFonts w:ascii="Arial" w:hAnsi="Arial" w:cs="Arial"/>
                <w:b/>
                <w:sz w:val="20"/>
              </w:rPr>
              <w:t>4</w:t>
            </w:r>
          </w:p>
        </w:tc>
        <w:tc>
          <w:tcPr>
            <w:tcW w:w="6324" w:type="dxa"/>
            <w:gridSpan w:val="2"/>
          </w:tcPr>
          <w:p w:rsidR="00DD039D" w:rsidRPr="002A39CC" w:rsidRDefault="002A39CC" w:rsidP="00C70F3F">
            <w:pPr>
              <w:pStyle w:val="Heading1"/>
              <w:jc w:val="both"/>
              <w:rPr>
                <w:sz w:val="20"/>
              </w:rPr>
            </w:pPr>
            <w:r w:rsidRPr="002A39CC">
              <w:rPr>
                <w:bCs w:val="0"/>
                <w:sz w:val="20"/>
              </w:rPr>
              <w:t>General requirements</w:t>
            </w:r>
          </w:p>
        </w:tc>
        <w:tc>
          <w:tcPr>
            <w:tcW w:w="2693" w:type="dxa"/>
          </w:tcPr>
          <w:p w:rsidR="00DD039D" w:rsidRDefault="00DD039D" w:rsidP="00C70F3F">
            <w:pPr>
              <w:jc w:val="both"/>
              <w:rPr>
                <w:rFonts w:ascii="Arial" w:hAnsi="Arial" w:cs="Arial"/>
                <w:sz w:val="20"/>
              </w:rPr>
            </w:pPr>
          </w:p>
        </w:tc>
        <w:tc>
          <w:tcPr>
            <w:tcW w:w="3372" w:type="dxa"/>
          </w:tcPr>
          <w:p w:rsidR="00DD039D" w:rsidRDefault="00DD039D" w:rsidP="00C70F3F">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2A39CC" w:rsidP="002A39CC">
            <w:pPr>
              <w:jc w:val="both"/>
              <w:rPr>
                <w:rFonts w:ascii="Arial" w:hAnsi="Arial" w:cs="Arial"/>
                <w:b/>
                <w:sz w:val="20"/>
              </w:rPr>
            </w:pPr>
            <w:r w:rsidRPr="002A39CC">
              <w:rPr>
                <w:rFonts w:ascii="Arial" w:hAnsi="Arial" w:cs="Arial"/>
                <w:b/>
                <w:sz w:val="20"/>
              </w:rPr>
              <w:t xml:space="preserve">4.1 </w:t>
            </w:r>
          </w:p>
        </w:tc>
        <w:tc>
          <w:tcPr>
            <w:tcW w:w="6324" w:type="dxa"/>
            <w:gridSpan w:val="2"/>
          </w:tcPr>
          <w:p w:rsidR="002A39CC" w:rsidRDefault="002A39CC" w:rsidP="002A39CC">
            <w:pPr>
              <w:pStyle w:val="Heading1"/>
              <w:jc w:val="both"/>
              <w:rPr>
                <w:sz w:val="20"/>
              </w:rPr>
            </w:pPr>
            <w:r>
              <w:rPr>
                <w:sz w:val="20"/>
              </w:rPr>
              <w:t>Impartiality</w:t>
            </w:r>
          </w:p>
        </w:tc>
        <w:tc>
          <w:tcPr>
            <w:tcW w:w="2693" w:type="dxa"/>
          </w:tcPr>
          <w:p w:rsidR="002A39CC" w:rsidRDefault="002A39CC" w:rsidP="002A39CC">
            <w:pPr>
              <w:jc w:val="both"/>
              <w:rPr>
                <w:rFonts w:ascii="Arial" w:hAnsi="Arial" w:cs="Arial"/>
                <w:sz w:val="20"/>
              </w:rPr>
            </w:pPr>
          </w:p>
        </w:tc>
        <w:tc>
          <w:tcPr>
            <w:tcW w:w="3372" w:type="dxa"/>
          </w:tcPr>
          <w:p w:rsid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Default="002A39CC" w:rsidP="002A39CC">
            <w:pPr>
              <w:jc w:val="both"/>
              <w:rPr>
                <w:rFonts w:ascii="Arial" w:hAnsi="Arial" w:cs="Arial"/>
                <w:sz w:val="20"/>
              </w:rPr>
            </w:pPr>
            <w:r>
              <w:rPr>
                <w:rFonts w:ascii="Arial" w:hAnsi="Arial" w:cs="Arial"/>
                <w:sz w:val="20"/>
              </w:rPr>
              <w:t>4.1.1</w:t>
            </w:r>
          </w:p>
        </w:tc>
        <w:tc>
          <w:tcPr>
            <w:tcW w:w="6324" w:type="dxa"/>
            <w:gridSpan w:val="2"/>
          </w:tcPr>
          <w:p w:rsidR="002A39CC" w:rsidRPr="006531A0" w:rsidRDefault="002A39CC" w:rsidP="002A39CC">
            <w:pPr>
              <w:pStyle w:val="Heading1"/>
              <w:jc w:val="both"/>
              <w:rPr>
                <w:b w:val="0"/>
                <w:sz w:val="20"/>
              </w:rPr>
            </w:pPr>
            <w:r w:rsidRPr="006531A0">
              <w:rPr>
                <w:b w:val="0"/>
                <w:sz w:val="20"/>
              </w:rPr>
              <w:t>Laboratory</w:t>
            </w:r>
            <w:r>
              <w:rPr>
                <w:b w:val="0"/>
                <w:sz w:val="20"/>
              </w:rPr>
              <w:t xml:space="preserve"> activities shall be undertaken impartiality and structured and managed so as to safeguard impartiality</w:t>
            </w:r>
          </w:p>
        </w:tc>
        <w:tc>
          <w:tcPr>
            <w:tcW w:w="2693" w:type="dxa"/>
          </w:tcPr>
          <w:p w:rsidR="002A39CC" w:rsidRDefault="002A39CC" w:rsidP="002A39CC">
            <w:pPr>
              <w:jc w:val="both"/>
              <w:rPr>
                <w:rFonts w:ascii="Arial" w:hAnsi="Arial" w:cs="Arial"/>
                <w:sz w:val="20"/>
              </w:rPr>
            </w:pPr>
          </w:p>
        </w:tc>
        <w:tc>
          <w:tcPr>
            <w:tcW w:w="3372" w:type="dxa"/>
          </w:tcPr>
          <w:p w:rsid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Default="002A39CC" w:rsidP="002A39CC">
            <w:pPr>
              <w:jc w:val="both"/>
              <w:rPr>
                <w:rFonts w:ascii="Arial" w:hAnsi="Arial" w:cs="Arial"/>
                <w:sz w:val="20"/>
              </w:rPr>
            </w:pPr>
            <w:r>
              <w:rPr>
                <w:rFonts w:ascii="Arial" w:hAnsi="Arial" w:cs="Arial"/>
                <w:sz w:val="20"/>
              </w:rPr>
              <w:t>4.1.2</w:t>
            </w:r>
          </w:p>
        </w:tc>
        <w:tc>
          <w:tcPr>
            <w:tcW w:w="6324" w:type="dxa"/>
            <w:gridSpan w:val="2"/>
          </w:tcPr>
          <w:p w:rsidR="002A39CC" w:rsidRPr="006531A0" w:rsidRDefault="002A39CC" w:rsidP="002A39CC">
            <w:pPr>
              <w:pStyle w:val="Heading1"/>
              <w:jc w:val="both"/>
              <w:rPr>
                <w:b w:val="0"/>
                <w:sz w:val="20"/>
              </w:rPr>
            </w:pPr>
            <w:r>
              <w:rPr>
                <w:b w:val="0"/>
                <w:sz w:val="20"/>
              </w:rPr>
              <w:t>The l</w:t>
            </w:r>
            <w:r w:rsidRPr="006531A0">
              <w:rPr>
                <w:b w:val="0"/>
                <w:sz w:val="20"/>
              </w:rPr>
              <w:t>aboratory management shall be committed to impartiality</w:t>
            </w:r>
          </w:p>
        </w:tc>
        <w:tc>
          <w:tcPr>
            <w:tcW w:w="2693" w:type="dxa"/>
          </w:tcPr>
          <w:p w:rsidR="002A39CC" w:rsidRDefault="002A39CC" w:rsidP="002A39CC">
            <w:pPr>
              <w:jc w:val="both"/>
              <w:rPr>
                <w:rFonts w:ascii="Arial" w:hAnsi="Arial" w:cs="Arial"/>
                <w:sz w:val="20"/>
              </w:rPr>
            </w:pPr>
          </w:p>
        </w:tc>
        <w:tc>
          <w:tcPr>
            <w:tcW w:w="3372" w:type="dxa"/>
          </w:tcPr>
          <w:p w:rsid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Default="002A39CC" w:rsidP="002A39CC">
            <w:pPr>
              <w:jc w:val="both"/>
              <w:rPr>
                <w:rFonts w:ascii="Arial" w:hAnsi="Arial" w:cs="Arial"/>
                <w:sz w:val="20"/>
              </w:rPr>
            </w:pPr>
            <w:r>
              <w:rPr>
                <w:rFonts w:ascii="Arial" w:hAnsi="Arial" w:cs="Arial"/>
                <w:sz w:val="20"/>
              </w:rPr>
              <w:t>4.1.3</w:t>
            </w:r>
          </w:p>
        </w:tc>
        <w:tc>
          <w:tcPr>
            <w:tcW w:w="6324" w:type="dxa"/>
            <w:gridSpan w:val="2"/>
          </w:tcPr>
          <w:p w:rsidR="002A39CC" w:rsidRPr="002A39CC" w:rsidRDefault="002A39CC" w:rsidP="002A39CC">
            <w:pPr>
              <w:pStyle w:val="Heading1"/>
              <w:jc w:val="both"/>
              <w:rPr>
                <w:b w:val="0"/>
                <w:sz w:val="20"/>
              </w:rPr>
            </w:pPr>
            <w:r w:rsidRPr="002A39CC">
              <w:rPr>
                <w:b w:val="0"/>
                <w:sz w:val="20"/>
              </w:rPr>
              <w:t>The laboratory shall be responsible for the impartiality of its laboratory activities and shall not allow commercial, financial or other pressures to compromise impartiality.</w:t>
            </w:r>
          </w:p>
        </w:tc>
        <w:tc>
          <w:tcPr>
            <w:tcW w:w="2693" w:type="dxa"/>
          </w:tcPr>
          <w:p w:rsidR="002A39CC" w:rsidRPr="00670708" w:rsidRDefault="002A39CC" w:rsidP="002A39CC">
            <w:pPr>
              <w:jc w:val="both"/>
              <w:rPr>
                <w:rFonts w:ascii="Arial" w:hAnsi="Arial" w:cs="Arial"/>
                <w:color w:val="FF0000"/>
                <w:sz w:val="20"/>
              </w:rPr>
            </w:pPr>
          </w:p>
        </w:tc>
        <w:tc>
          <w:tcPr>
            <w:tcW w:w="3372" w:type="dxa"/>
          </w:tcPr>
          <w:p w:rsid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Default="002A39CC" w:rsidP="002A39CC">
            <w:pPr>
              <w:jc w:val="both"/>
              <w:rPr>
                <w:rFonts w:ascii="Arial" w:hAnsi="Arial" w:cs="Arial"/>
                <w:sz w:val="20"/>
              </w:rPr>
            </w:pPr>
            <w:r>
              <w:rPr>
                <w:rFonts w:ascii="Arial" w:hAnsi="Arial" w:cs="Arial"/>
                <w:sz w:val="20"/>
              </w:rPr>
              <w:t>4.1.4</w:t>
            </w:r>
          </w:p>
        </w:tc>
        <w:tc>
          <w:tcPr>
            <w:tcW w:w="6324" w:type="dxa"/>
            <w:gridSpan w:val="2"/>
          </w:tcPr>
          <w:p w:rsidR="002A39CC" w:rsidRPr="002A39CC" w:rsidRDefault="002A39CC" w:rsidP="002A39CC">
            <w:pPr>
              <w:pStyle w:val="Heading1"/>
              <w:jc w:val="both"/>
              <w:rPr>
                <w:b w:val="0"/>
                <w:sz w:val="20"/>
              </w:rPr>
            </w:pPr>
            <w:r w:rsidRPr="002A39CC">
              <w:rPr>
                <w:b w:val="0"/>
                <w:sz w:val="20"/>
              </w:rPr>
              <w:t>The laboratory shall identify risks to its impartiality on an on-going basis. This shall include those risks that arise from its activities, or from its relationships, or from the relationships of its personnel. However, such relationships do not necessarily present a laboratory with a risk to impartiality.</w:t>
            </w:r>
          </w:p>
        </w:tc>
        <w:tc>
          <w:tcPr>
            <w:tcW w:w="2693" w:type="dxa"/>
          </w:tcPr>
          <w:p w:rsidR="002A39CC" w:rsidRDefault="002A39CC" w:rsidP="002A39CC">
            <w:pPr>
              <w:jc w:val="both"/>
              <w:rPr>
                <w:rFonts w:ascii="Arial" w:hAnsi="Arial" w:cs="Arial"/>
                <w:sz w:val="20"/>
              </w:rPr>
            </w:pPr>
          </w:p>
        </w:tc>
        <w:tc>
          <w:tcPr>
            <w:tcW w:w="3372" w:type="dxa"/>
          </w:tcPr>
          <w:p w:rsid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2A39CC" w:rsidP="002A39CC">
            <w:pPr>
              <w:jc w:val="both"/>
              <w:rPr>
                <w:rFonts w:ascii="Arial" w:hAnsi="Arial" w:cs="Arial"/>
                <w:sz w:val="20"/>
              </w:rPr>
            </w:pPr>
            <w:r w:rsidRPr="002A39CC">
              <w:rPr>
                <w:rFonts w:ascii="Arial" w:hAnsi="Arial" w:cs="Arial"/>
                <w:sz w:val="20"/>
              </w:rPr>
              <w:t>4.1.5</w:t>
            </w:r>
          </w:p>
        </w:tc>
        <w:tc>
          <w:tcPr>
            <w:tcW w:w="6324" w:type="dxa"/>
            <w:gridSpan w:val="2"/>
          </w:tcPr>
          <w:p w:rsidR="002A39CC" w:rsidRPr="002A39CC" w:rsidRDefault="002A39CC" w:rsidP="002A39CC">
            <w:pPr>
              <w:pStyle w:val="Heading1"/>
              <w:jc w:val="both"/>
              <w:rPr>
                <w:b w:val="0"/>
                <w:sz w:val="20"/>
              </w:rPr>
            </w:pPr>
            <w:r w:rsidRPr="002A39CC">
              <w:rPr>
                <w:b w:val="0"/>
                <w:sz w:val="20"/>
              </w:rPr>
              <w:t xml:space="preserve">If a risk to impartiality </w:t>
            </w:r>
            <w:proofErr w:type="gramStart"/>
            <w:r w:rsidRPr="002A39CC">
              <w:rPr>
                <w:b w:val="0"/>
                <w:sz w:val="20"/>
              </w:rPr>
              <w:t>is identified</w:t>
            </w:r>
            <w:proofErr w:type="gramEnd"/>
            <w:r w:rsidRPr="002A39CC">
              <w:rPr>
                <w:b w:val="0"/>
                <w:sz w:val="20"/>
              </w:rPr>
              <w:t>, the laboratory shall be able to demonstrate how it eliminates or minimizes such risk.</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2A39CC" w:rsidP="002A39CC">
            <w:pPr>
              <w:jc w:val="both"/>
              <w:rPr>
                <w:rFonts w:ascii="Arial" w:hAnsi="Arial" w:cs="Arial"/>
                <w:b/>
                <w:sz w:val="20"/>
              </w:rPr>
            </w:pPr>
            <w:r w:rsidRPr="002A39CC">
              <w:rPr>
                <w:rFonts w:ascii="Arial" w:hAnsi="Arial" w:cs="Arial"/>
                <w:b/>
                <w:sz w:val="20"/>
              </w:rPr>
              <w:t>4.2</w:t>
            </w:r>
          </w:p>
        </w:tc>
        <w:tc>
          <w:tcPr>
            <w:tcW w:w="6324" w:type="dxa"/>
            <w:gridSpan w:val="2"/>
          </w:tcPr>
          <w:p w:rsidR="002A39CC" w:rsidRPr="002A39CC" w:rsidRDefault="002A39CC" w:rsidP="002A39CC">
            <w:pPr>
              <w:pStyle w:val="Heading1"/>
              <w:jc w:val="both"/>
              <w:rPr>
                <w:sz w:val="20"/>
              </w:rPr>
            </w:pPr>
            <w:r w:rsidRPr="002A39CC">
              <w:rPr>
                <w:sz w:val="20"/>
              </w:rPr>
              <w:t>Confidentiality</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2A39CC" w:rsidP="002A39CC">
            <w:pPr>
              <w:jc w:val="both"/>
              <w:rPr>
                <w:rFonts w:ascii="Arial" w:hAnsi="Arial" w:cs="Arial"/>
                <w:sz w:val="20"/>
              </w:rPr>
            </w:pPr>
            <w:r>
              <w:rPr>
                <w:rFonts w:ascii="Arial" w:hAnsi="Arial" w:cs="Arial"/>
                <w:sz w:val="20"/>
              </w:rPr>
              <w:t>4.2.1</w:t>
            </w:r>
          </w:p>
        </w:tc>
        <w:tc>
          <w:tcPr>
            <w:tcW w:w="6324" w:type="dxa"/>
            <w:gridSpan w:val="2"/>
          </w:tcPr>
          <w:p w:rsidR="002A39CC" w:rsidRPr="002A39CC" w:rsidRDefault="002A39CC" w:rsidP="002A39CC">
            <w:pPr>
              <w:pStyle w:val="Heading1"/>
              <w:jc w:val="both"/>
              <w:rPr>
                <w:b w:val="0"/>
                <w:sz w:val="20"/>
              </w:rPr>
            </w:pPr>
            <w:r w:rsidRPr="002A39CC">
              <w:rPr>
                <w:b w:val="0"/>
                <w:sz w:val="20"/>
              </w:rPr>
              <w:t xml:space="preserve">The laboratory shall be responsible, through legally enforceable commitments, for the management of all information obtained or created during the performance of laboratory activities. The laboratory shall inform the customer in advance, of the information it intends to place in the public domain. Except for information that the customer makes publicly available, or when agreed between the laboratory and the customer (e.g. </w:t>
            </w:r>
            <w:proofErr w:type="gramStart"/>
            <w:r w:rsidRPr="002A39CC">
              <w:rPr>
                <w:b w:val="0"/>
                <w:sz w:val="20"/>
              </w:rPr>
              <w:t>for the purpose of</w:t>
            </w:r>
            <w:proofErr w:type="gramEnd"/>
            <w:r w:rsidRPr="002A39CC">
              <w:rPr>
                <w:b w:val="0"/>
                <w:sz w:val="20"/>
              </w:rPr>
              <w:t xml:space="preserve"> responding to complaints), all other information is considered proprietary information and shall be regarded as confidential.</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2A39CC" w:rsidP="002A39CC">
            <w:pPr>
              <w:jc w:val="both"/>
              <w:rPr>
                <w:rFonts w:ascii="Arial" w:hAnsi="Arial" w:cs="Arial"/>
                <w:sz w:val="20"/>
              </w:rPr>
            </w:pPr>
            <w:r>
              <w:rPr>
                <w:rFonts w:ascii="Arial" w:hAnsi="Arial" w:cs="Arial"/>
                <w:sz w:val="20"/>
              </w:rPr>
              <w:t>4.2.2</w:t>
            </w:r>
          </w:p>
        </w:tc>
        <w:tc>
          <w:tcPr>
            <w:tcW w:w="6324" w:type="dxa"/>
            <w:gridSpan w:val="2"/>
          </w:tcPr>
          <w:p w:rsidR="002A39CC" w:rsidRPr="002A39CC" w:rsidRDefault="002A39CC" w:rsidP="002A39CC">
            <w:pPr>
              <w:pStyle w:val="Heading1"/>
              <w:jc w:val="both"/>
              <w:rPr>
                <w:b w:val="0"/>
                <w:sz w:val="20"/>
              </w:rPr>
            </w:pPr>
            <w:r w:rsidRPr="002A39CC">
              <w:rPr>
                <w:b w:val="0"/>
                <w:sz w:val="20"/>
              </w:rPr>
              <w:t xml:space="preserve">When the laboratory </w:t>
            </w:r>
            <w:proofErr w:type="gramStart"/>
            <w:r w:rsidRPr="002A39CC">
              <w:rPr>
                <w:b w:val="0"/>
                <w:sz w:val="20"/>
              </w:rPr>
              <w:t>is required by law or authorized by contractual arrangements to release confidential information,</w:t>
            </w:r>
            <w:proofErr w:type="gramEnd"/>
            <w:r w:rsidRPr="002A39CC">
              <w:rPr>
                <w:b w:val="0"/>
                <w:sz w:val="20"/>
              </w:rPr>
              <w:t xml:space="preserve"> the customer or individual concerned shall, unless prohibited by law, be notified of the information provided.</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Default="002A39CC" w:rsidP="002A39CC">
            <w:pPr>
              <w:jc w:val="both"/>
              <w:rPr>
                <w:rFonts w:ascii="Arial" w:hAnsi="Arial" w:cs="Arial"/>
                <w:sz w:val="20"/>
              </w:rPr>
            </w:pPr>
            <w:r>
              <w:rPr>
                <w:rFonts w:ascii="Arial" w:hAnsi="Arial" w:cs="Arial"/>
                <w:sz w:val="20"/>
              </w:rPr>
              <w:t>4.2.3</w:t>
            </w:r>
          </w:p>
          <w:p w:rsidR="001005ED" w:rsidRDefault="001005ED" w:rsidP="002A39CC">
            <w:pPr>
              <w:jc w:val="both"/>
              <w:rPr>
                <w:rFonts w:ascii="Arial" w:hAnsi="Arial" w:cs="Arial"/>
                <w:sz w:val="20"/>
              </w:rPr>
            </w:pPr>
          </w:p>
          <w:p w:rsidR="001005ED" w:rsidRDefault="001005ED" w:rsidP="002A39CC">
            <w:pPr>
              <w:jc w:val="both"/>
              <w:rPr>
                <w:rFonts w:ascii="Arial" w:hAnsi="Arial" w:cs="Arial"/>
                <w:sz w:val="20"/>
              </w:rPr>
            </w:pPr>
          </w:p>
          <w:p w:rsidR="001005ED" w:rsidRDefault="001005ED" w:rsidP="002A39CC">
            <w:pPr>
              <w:jc w:val="both"/>
              <w:rPr>
                <w:rFonts w:ascii="Arial" w:hAnsi="Arial" w:cs="Arial"/>
                <w:sz w:val="20"/>
              </w:rPr>
            </w:pPr>
          </w:p>
          <w:p w:rsidR="001005ED" w:rsidRDefault="001005ED" w:rsidP="002A39CC">
            <w:pPr>
              <w:jc w:val="both"/>
              <w:rPr>
                <w:rFonts w:ascii="Arial" w:hAnsi="Arial" w:cs="Arial"/>
                <w:sz w:val="20"/>
              </w:rPr>
            </w:pPr>
          </w:p>
          <w:p w:rsidR="00075C71" w:rsidRPr="002A39CC" w:rsidRDefault="00075C71" w:rsidP="002A39CC">
            <w:pPr>
              <w:jc w:val="both"/>
              <w:rPr>
                <w:rFonts w:ascii="Arial" w:hAnsi="Arial" w:cs="Arial"/>
                <w:sz w:val="20"/>
              </w:rPr>
            </w:pPr>
          </w:p>
        </w:tc>
        <w:tc>
          <w:tcPr>
            <w:tcW w:w="6324" w:type="dxa"/>
            <w:gridSpan w:val="2"/>
          </w:tcPr>
          <w:p w:rsidR="002A39CC" w:rsidRPr="002A39CC" w:rsidRDefault="002A39CC" w:rsidP="002A39CC">
            <w:pPr>
              <w:pStyle w:val="Heading1"/>
              <w:jc w:val="both"/>
              <w:rPr>
                <w:b w:val="0"/>
                <w:sz w:val="20"/>
              </w:rPr>
            </w:pPr>
            <w:r w:rsidRPr="002A39CC">
              <w:rPr>
                <w:b w:val="0"/>
                <w:sz w:val="20"/>
              </w:rPr>
              <w:t xml:space="preserve">Information about the customer obtained from sources other than the customer (e.g. complainant, regulators) shall be confidential between the customer and the laboratory. The provider (source) of this information shall be confidential to the laboratory and </w:t>
            </w:r>
            <w:proofErr w:type="gramStart"/>
            <w:r w:rsidRPr="002A39CC">
              <w:rPr>
                <w:b w:val="0"/>
                <w:sz w:val="20"/>
              </w:rPr>
              <w:t>shall not be shared</w:t>
            </w:r>
            <w:proofErr w:type="gramEnd"/>
            <w:r w:rsidRPr="002A39CC">
              <w:rPr>
                <w:b w:val="0"/>
                <w:sz w:val="20"/>
              </w:rPr>
              <w:t xml:space="preserve"> with the customer, unless agreed by the source.</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2A39CC" w:rsidP="002A39CC">
            <w:pPr>
              <w:jc w:val="both"/>
              <w:rPr>
                <w:rFonts w:ascii="Arial" w:hAnsi="Arial" w:cs="Arial"/>
                <w:sz w:val="20"/>
              </w:rPr>
            </w:pPr>
            <w:r>
              <w:rPr>
                <w:rFonts w:ascii="Arial" w:hAnsi="Arial" w:cs="Arial"/>
                <w:sz w:val="20"/>
              </w:rPr>
              <w:lastRenderedPageBreak/>
              <w:t>4.2.4</w:t>
            </w:r>
          </w:p>
        </w:tc>
        <w:tc>
          <w:tcPr>
            <w:tcW w:w="6324" w:type="dxa"/>
            <w:gridSpan w:val="2"/>
          </w:tcPr>
          <w:p w:rsidR="002A39CC" w:rsidRPr="002A39CC" w:rsidRDefault="002A39CC" w:rsidP="002A39CC">
            <w:pPr>
              <w:pStyle w:val="Heading1"/>
              <w:jc w:val="both"/>
              <w:rPr>
                <w:b w:val="0"/>
                <w:sz w:val="20"/>
              </w:rPr>
            </w:pPr>
            <w:r w:rsidRPr="002A39CC">
              <w:rPr>
                <w:b w:val="0"/>
                <w:sz w:val="20"/>
              </w:rPr>
              <w:t>Personnel, including any committee members, contractors, personnel of external bodies, or individuals acting on the laboratory's behalf, shall keep confidential all information obtained or created during the performance of laboratory activities, except as required by law.</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7425CF" w:rsidRDefault="007425CF" w:rsidP="002A39CC">
            <w:pPr>
              <w:jc w:val="both"/>
              <w:rPr>
                <w:rFonts w:ascii="Arial" w:hAnsi="Arial" w:cs="Arial"/>
                <w:b/>
                <w:sz w:val="20"/>
              </w:rPr>
            </w:pPr>
            <w:r w:rsidRPr="007425CF">
              <w:rPr>
                <w:rFonts w:ascii="Arial" w:hAnsi="Arial" w:cs="Arial"/>
                <w:b/>
                <w:sz w:val="20"/>
              </w:rPr>
              <w:t>5</w:t>
            </w:r>
          </w:p>
        </w:tc>
        <w:tc>
          <w:tcPr>
            <w:tcW w:w="6324" w:type="dxa"/>
            <w:gridSpan w:val="2"/>
          </w:tcPr>
          <w:p w:rsidR="002A39CC" w:rsidRPr="007425CF" w:rsidRDefault="007425CF" w:rsidP="002A39CC">
            <w:pPr>
              <w:pStyle w:val="Heading1"/>
              <w:jc w:val="both"/>
              <w:rPr>
                <w:sz w:val="20"/>
              </w:rPr>
            </w:pPr>
            <w:r w:rsidRPr="007425CF">
              <w:rPr>
                <w:sz w:val="20"/>
              </w:rPr>
              <w:t>Structural requirements</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7425CF" w:rsidP="002A39CC">
            <w:pPr>
              <w:jc w:val="both"/>
              <w:rPr>
                <w:rFonts w:ascii="Arial" w:hAnsi="Arial" w:cs="Arial"/>
                <w:sz w:val="20"/>
              </w:rPr>
            </w:pPr>
            <w:r>
              <w:rPr>
                <w:rFonts w:ascii="Arial" w:hAnsi="Arial" w:cs="Arial"/>
                <w:sz w:val="20"/>
              </w:rPr>
              <w:t>5.1</w:t>
            </w:r>
          </w:p>
        </w:tc>
        <w:tc>
          <w:tcPr>
            <w:tcW w:w="6324" w:type="dxa"/>
            <w:gridSpan w:val="2"/>
          </w:tcPr>
          <w:p w:rsidR="002A39CC" w:rsidRPr="002A39CC" w:rsidRDefault="007425CF" w:rsidP="002A39CC">
            <w:pPr>
              <w:pStyle w:val="Heading1"/>
              <w:jc w:val="both"/>
              <w:rPr>
                <w:b w:val="0"/>
                <w:sz w:val="20"/>
              </w:rPr>
            </w:pPr>
            <w:r w:rsidRPr="007425CF">
              <w:rPr>
                <w:b w:val="0"/>
                <w:sz w:val="20"/>
              </w:rPr>
              <w:t>The laboratory shall be a legal entity, or a defined part of a legal entity, that is legally responsible for its laboratory activities.</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7425CF" w:rsidP="002A39CC">
            <w:pPr>
              <w:jc w:val="both"/>
              <w:rPr>
                <w:rFonts w:ascii="Arial" w:hAnsi="Arial" w:cs="Arial"/>
                <w:sz w:val="20"/>
              </w:rPr>
            </w:pPr>
            <w:r>
              <w:rPr>
                <w:rFonts w:ascii="Arial" w:hAnsi="Arial" w:cs="Arial"/>
                <w:sz w:val="20"/>
              </w:rPr>
              <w:t>5.2</w:t>
            </w:r>
          </w:p>
        </w:tc>
        <w:tc>
          <w:tcPr>
            <w:tcW w:w="6324" w:type="dxa"/>
            <w:gridSpan w:val="2"/>
          </w:tcPr>
          <w:p w:rsidR="002A39CC" w:rsidRPr="002A39CC" w:rsidRDefault="007425CF" w:rsidP="002A39CC">
            <w:pPr>
              <w:pStyle w:val="Heading1"/>
              <w:jc w:val="both"/>
              <w:rPr>
                <w:b w:val="0"/>
                <w:sz w:val="20"/>
              </w:rPr>
            </w:pPr>
            <w:r w:rsidRPr="007425CF">
              <w:rPr>
                <w:b w:val="0"/>
                <w:sz w:val="20"/>
              </w:rPr>
              <w:t>The laboratory shall identify management that has overall responsibility for the laboratory.</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2A39CC" w:rsidRDefault="00C45402" w:rsidP="002A39CC">
            <w:pPr>
              <w:jc w:val="both"/>
              <w:rPr>
                <w:rFonts w:ascii="Arial" w:hAnsi="Arial" w:cs="Arial"/>
                <w:sz w:val="20"/>
              </w:rPr>
            </w:pPr>
            <w:r>
              <w:rPr>
                <w:rFonts w:ascii="Arial" w:hAnsi="Arial" w:cs="Arial"/>
                <w:sz w:val="20"/>
              </w:rPr>
              <w:t>5.3</w:t>
            </w:r>
          </w:p>
        </w:tc>
        <w:tc>
          <w:tcPr>
            <w:tcW w:w="6324" w:type="dxa"/>
            <w:gridSpan w:val="2"/>
          </w:tcPr>
          <w:p w:rsidR="002A39CC" w:rsidRPr="002A39CC" w:rsidRDefault="007425CF" w:rsidP="002A39CC">
            <w:pPr>
              <w:pStyle w:val="Heading1"/>
              <w:jc w:val="both"/>
              <w:rPr>
                <w:b w:val="0"/>
                <w:sz w:val="20"/>
              </w:rPr>
            </w:pPr>
            <w:r w:rsidRPr="007425CF">
              <w:rPr>
                <w:b w:val="0"/>
                <w:sz w:val="20"/>
              </w:rPr>
              <w:t xml:space="preserve">The laboratory shall define and </w:t>
            </w:r>
            <w:r w:rsidRPr="008A29A4">
              <w:rPr>
                <w:sz w:val="20"/>
              </w:rPr>
              <w:t>document</w:t>
            </w:r>
            <w:r w:rsidRPr="007425CF">
              <w:rPr>
                <w:b w:val="0"/>
                <w:sz w:val="20"/>
              </w:rPr>
              <w:t xml:space="preserve"> the range of laboratory activities for which it conforms with this document. The laboratory shall only claim conformity with this document for this range of laboratory activities, which excludes </w:t>
            </w:r>
            <w:proofErr w:type="gramStart"/>
            <w:r w:rsidRPr="007425CF">
              <w:rPr>
                <w:b w:val="0"/>
                <w:sz w:val="20"/>
              </w:rPr>
              <w:t>externally</w:t>
            </w:r>
            <w:proofErr w:type="gramEnd"/>
            <w:r w:rsidRPr="007425CF">
              <w:rPr>
                <w:b w:val="0"/>
                <w:sz w:val="20"/>
              </w:rPr>
              <w:t xml:space="preserve"> provided laboratory activities on an ongoing basis.</w:t>
            </w:r>
          </w:p>
        </w:tc>
        <w:tc>
          <w:tcPr>
            <w:tcW w:w="2693" w:type="dxa"/>
          </w:tcPr>
          <w:p w:rsidR="002A39CC" w:rsidRPr="002A39CC" w:rsidRDefault="002A39CC" w:rsidP="002A39CC">
            <w:pPr>
              <w:jc w:val="both"/>
              <w:rPr>
                <w:rFonts w:ascii="Arial" w:hAnsi="Arial" w:cs="Arial"/>
                <w:sz w:val="20"/>
              </w:rPr>
            </w:pPr>
          </w:p>
        </w:tc>
        <w:tc>
          <w:tcPr>
            <w:tcW w:w="3372" w:type="dxa"/>
          </w:tcPr>
          <w:p w:rsidR="002A39CC" w:rsidRPr="002A39CC" w:rsidRDefault="002A39CC"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C45402" w:rsidRDefault="00C45402" w:rsidP="002A39CC">
            <w:pPr>
              <w:jc w:val="both"/>
              <w:rPr>
                <w:rFonts w:ascii="Arial" w:hAnsi="Arial" w:cs="Arial"/>
                <w:sz w:val="20"/>
              </w:rPr>
            </w:pPr>
            <w:r w:rsidRPr="00C45402">
              <w:rPr>
                <w:rFonts w:ascii="Arial" w:hAnsi="Arial" w:cs="Arial"/>
                <w:sz w:val="20"/>
              </w:rPr>
              <w:t>5.4</w:t>
            </w:r>
          </w:p>
        </w:tc>
        <w:tc>
          <w:tcPr>
            <w:tcW w:w="6324" w:type="dxa"/>
            <w:gridSpan w:val="2"/>
          </w:tcPr>
          <w:p w:rsidR="002A39CC" w:rsidRPr="00C45402" w:rsidRDefault="00C45402" w:rsidP="002A39CC">
            <w:pPr>
              <w:pStyle w:val="Heading1"/>
              <w:jc w:val="both"/>
              <w:rPr>
                <w:b w:val="0"/>
                <w:sz w:val="20"/>
              </w:rPr>
            </w:pPr>
            <w:r w:rsidRPr="00C45402">
              <w:rPr>
                <w:rFonts w:cs="Cambria"/>
                <w:b w:val="0"/>
                <w:color w:val="000000"/>
                <w:sz w:val="20"/>
                <w:szCs w:val="22"/>
              </w:rPr>
              <w:t xml:space="preserve">Laboratory activities </w:t>
            </w:r>
            <w:proofErr w:type="gramStart"/>
            <w:r w:rsidRPr="00C45402">
              <w:rPr>
                <w:rFonts w:cs="Cambria"/>
                <w:b w:val="0"/>
                <w:color w:val="000000"/>
                <w:sz w:val="20"/>
                <w:szCs w:val="22"/>
              </w:rPr>
              <w:t>shall be carried out</w:t>
            </w:r>
            <w:proofErr w:type="gramEnd"/>
            <w:r w:rsidRPr="00C45402">
              <w:rPr>
                <w:rFonts w:cs="Cambria"/>
                <w:b w:val="0"/>
                <w:color w:val="000000"/>
                <w:sz w:val="20"/>
                <w:szCs w:val="22"/>
              </w:rPr>
              <w:t xml:space="preserve"> in such a way as to meet the requirements of this document, the laboratory’s customers, regulatory authorities and organizations providing recognition. This shall include laboratory activities performed in all its permanent facilities, at sites away from its permanent facilities, in associated temporary or mobile facilities or at a customer's facility.</w:t>
            </w:r>
          </w:p>
        </w:tc>
        <w:tc>
          <w:tcPr>
            <w:tcW w:w="2693" w:type="dxa"/>
          </w:tcPr>
          <w:p w:rsidR="002A39CC" w:rsidRPr="002A39CC" w:rsidRDefault="002A39CC" w:rsidP="002A39CC">
            <w:pPr>
              <w:jc w:val="both"/>
              <w:rPr>
                <w:rFonts w:ascii="Arial" w:hAnsi="Arial" w:cs="Arial"/>
                <w:b/>
                <w:sz w:val="20"/>
              </w:rPr>
            </w:pPr>
          </w:p>
        </w:tc>
        <w:tc>
          <w:tcPr>
            <w:tcW w:w="3372" w:type="dxa"/>
          </w:tcPr>
          <w:p w:rsidR="002A39CC" w:rsidRPr="002A39CC" w:rsidRDefault="002A39CC" w:rsidP="002A39CC">
            <w:pPr>
              <w:jc w:val="both"/>
              <w:rPr>
                <w:rFonts w:ascii="Arial" w:hAnsi="Arial" w:cs="Arial"/>
                <w:b/>
                <w:sz w:val="20"/>
              </w:rPr>
            </w:pPr>
          </w:p>
        </w:tc>
      </w:tr>
      <w:tr w:rsidR="002A39CC" w:rsidTr="001005ED">
        <w:tblPrEx>
          <w:tblCellMar>
            <w:top w:w="0" w:type="dxa"/>
            <w:bottom w:w="0" w:type="dxa"/>
          </w:tblCellMar>
        </w:tblPrEx>
        <w:trPr>
          <w:gridAfter w:val="1"/>
          <w:wAfter w:w="30" w:type="dxa"/>
        </w:trPr>
        <w:tc>
          <w:tcPr>
            <w:tcW w:w="872" w:type="dxa"/>
          </w:tcPr>
          <w:p w:rsidR="002A39CC" w:rsidRPr="00C45402" w:rsidRDefault="00C45402" w:rsidP="002A39CC">
            <w:pPr>
              <w:jc w:val="both"/>
              <w:rPr>
                <w:rFonts w:ascii="Arial" w:hAnsi="Arial" w:cs="Arial"/>
                <w:sz w:val="20"/>
              </w:rPr>
            </w:pPr>
            <w:r>
              <w:rPr>
                <w:rFonts w:ascii="Arial" w:hAnsi="Arial" w:cs="Arial"/>
                <w:sz w:val="20"/>
              </w:rPr>
              <w:t>5.5</w:t>
            </w:r>
          </w:p>
        </w:tc>
        <w:tc>
          <w:tcPr>
            <w:tcW w:w="6324" w:type="dxa"/>
            <w:gridSpan w:val="2"/>
          </w:tcPr>
          <w:p w:rsidR="002A39CC" w:rsidRDefault="00C45402" w:rsidP="002A39CC">
            <w:pPr>
              <w:pStyle w:val="Heading1"/>
              <w:jc w:val="both"/>
              <w:rPr>
                <w:b w:val="0"/>
                <w:sz w:val="20"/>
              </w:rPr>
            </w:pPr>
            <w:r w:rsidRPr="00C45402">
              <w:rPr>
                <w:b w:val="0"/>
                <w:sz w:val="20"/>
              </w:rPr>
              <w:t>The laboratory shall:</w:t>
            </w:r>
          </w:p>
          <w:p w:rsidR="000A1623" w:rsidRPr="000A1623" w:rsidRDefault="000A1623" w:rsidP="00433E91">
            <w:pPr>
              <w:numPr>
                <w:ilvl w:val="0"/>
                <w:numId w:val="1"/>
              </w:numPr>
              <w:ind w:left="404"/>
              <w:rPr>
                <w:rFonts w:ascii="Arial" w:hAnsi="Arial" w:cs="Arial"/>
                <w:sz w:val="20"/>
              </w:rPr>
            </w:pPr>
            <w:r w:rsidRPr="000A1623">
              <w:rPr>
                <w:rFonts w:ascii="Arial" w:hAnsi="Arial" w:cs="Arial"/>
                <w:sz w:val="20"/>
              </w:rPr>
              <w:t>define the organization and management structure of the laboratory, its place in any parent organization, and the relationships between management, technical operations and support services;</w:t>
            </w:r>
          </w:p>
          <w:p w:rsidR="000A1623" w:rsidRPr="000A1623" w:rsidRDefault="000A1623" w:rsidP="00433E91">
            <w:pPr>
              <w:numPr>
                <w:ilvl w:val="0"/>
                <w:numId w:val="1"/>
              </w:numPr>
              <w:ind w:left="404"/>
              <w:rPr>
                <w:rFonts w:ascii="Arial" w:hAnsi="Arial" w:cs="Arial"/>
                <w:sz w:val="20"/>
              </w:rPr>
            </w:pPr>
            <w:r w:rsidRPr="000A1623">
              <w:rPr>
                <w:rFonts w:ascii="Arial" w:hAnsi="Arial" w:cs="Arial"/>
                <w:sz w:val="20"/>
              </w:rPr>
              <w:t>specify the responsibility, authority and interrelationship of all personnel who manage, perform or verify work affecting the results of laboratory activities;</w:t>
            </w:r>
          </w:p>
          <w:p w:rsidR="000A1623" w:rsidRPr="000A1623" w:rsidRDefault="000A1623" w:rsidP="00433E91">
            <w:pPr>
              <w:numPr>
                <w:ilvl w:val="0"/>
                <w:numId w:val="1"/>
              </w:numPr>
              <w:ind w:left="404"/>
            </w:pPr>
            <w:proofErr w:type="gramStart"/>
            <w:r w:rsidRPr="0096439C">
              <w:rPr>
                <w:rFonts w:ascii="Arial" w:hAnsi="Arial" w:cs="Arial"/>
                <w:b/>
                <w:sz w:val="20"/>
              </w:rPr>
              <w:t>document</w:t>
            </w:r>
            <w:proofErr w:type="gramEnd"/>
            <w:r w:rsidRPr="0096439C">
              <w:rPr>
                <w:rFonts w:ascii="Arial" w:hAnsi="Arial" w:cs="Arial"/>
                <w:b/>
                <w:sz w:val="20"/>
              </w:rPr>
              <w:t xml:space="preserve"> its</w:t>
            </w:r>
            <w:r w:rsidRPr="000A1623">
              <w:rPr>
                <w:rFonts w:ascii="Arial" w:hAnsi="Arial" w:cs="Arial"/>
                <w:sz w:val="20"/>
              </w:rPr>
              <w:t xml:space="preserve"> </w:t>
            </w:r>
            <w:r w:rsidRPr="00670708">
              <w:rPr>
                <w:rFonts w:ascii="Arial" w:hAnsi="Arial" w:cs="Arial"/>
                <w:b/>
                <w:sz w:val="20"/>
              </w:rPr>
              <w:t>procedures</w:t>
            </w:r>
            <w:r w:rsidRPr="000A1623">
              <w:rPr>
                <w:rFonts w:ascii="Arial" w:hAnsi="Arial" w:cs="Arial"/>
                <w:sz w:val="20"/>
              </w:rPr>
              <w:t xml:space="preserve"> to the extent necessary to ensure the consistent application of its laboratory activities and the validity of the results.</w:t>
            </w:r>
          </w:p>
        </w:tc>
        <w:tc>
          <w:tcPr>
            <w:tcW w:w="2693" w:type="dxa"/>
          </w:tcPr>
          <w:p w:rsidR="002A39CC" w:rsidRPr="00C45402" w:rsidRDefault="002A39CC" w:rsidP="002A39CC">
            <w:pPr>
              <w:jc w:val="both"/>
              <w:rPr>
                <w:rFonts w:ascii="Arial" w:hAnsi="Arial" w:cs="Arial"/>
                <w:sz w:val="20"/>
              </w:rPr>
            </w:pPr>
          </w:p>
        </w:tc>
        <w:tc>
          <w:tcPr>
            <w:tcW w:w="3372" w:type="dxa"/>
          </w:tcPr>
          <w:p w:rsidR="002A39CC" w:rsidRPr="00C45402" w:rsidRDefault="002A39CC" w:rsidP="002A39CC">
            <w:pPr>
              <w:jc w:val="both"/>
              <w:rPr>
                <w:rFonts w:ascii="Arial" w:hAnsi="Arial" w:cs="Arial"/>
                <w:sz w:val="20"/>
              </w:rPr>
            </w:pPr>
          </w:p>
        </w:tc>
      </w:tr>
      <w:tr w:rsidR="00C45402" w:rsidTr="001005ED">
        <w:tblPrEx>
          <w:tblCellMar>
            <w:top w:w="0" w:type="dxa"/>
            <w:bottom w:w="0" w:type="dxa"/>
          </w:tblCellMar>
        </w:tblPrEx>
        <w:trPr>
          <w:gridAfter w:val="1"/>
          <w:wAfter w:w="30" w:type="dxa"/>
        </w:trPr>
        <w:tc>
          <w:tcPr>
            <w:tcW w:w="872" w:type="dxa"/>
          </w:tcPr>
          <w:p w:rsidR="00C45402" w:rsidRPr="00C45402" w:rsidRDefault="00290B78" w:rsidP="002A39CC">
            <w:pPr>
              <w:jc w:val="both"/>
              <w:rPr>
                <w:rFonts w:ascii="Arial" w:hAnsi="Arial" w:cs="Arial"/>
                <w:sz w:val="20"/>
              </w:rPr>
            </w:pPr>
            <w:r>
              <w:rPr>
                <w:rFonts w:ascii="Arial" w:hAnsi="Arial" w:cs="Arial"/>
                <w:sz w:val="20"/>
              </w:rPr>
              <w:t>5.6</w:t>
            </w:r>
          </w:p>
        </w:tc>
        <w:tc>
          <w:tcPr>
            <w:tcW w:w="6324" w:type="dxa"/>
            <w:gridSpan w:val="2"/>
          </w:tcPr>
          <w:p w:rsidR="00C45402" w:rsidRDefault="000F3754" w:rsidP="002A39CC">
            <w:pPr>
              <w:pStyle w:val="Heading1"/>
              <w:jc w:val="both"/>
              <w:rPr>
                <w:b w:val="0"/>
                <w:sz w:val="20"/>
              </w:rPr>
            </w:pPr>
            <w:r w:rsidRPr="000F3754">
              <w:rPr>
                <w:b w:val="0"/>
                <w:sz w:val="20"/>
              </w:rPr>
              <w:t>The laboratory shall have personnel who, irrespective of other responsibilities, have the authority and resources needed to carry out their duties, including:</w:t>
            </w:r>
          </w:p>
          <w:p w:rsidR="000A1623" w:rsidRPr="000A1623" w:rsidRDefault="000A1623" w:rsidP="00433E91">
            <w:pPr>
              <w:numPr>
                <w:ilvl w:val="0"/>
                <w:numId w:val="2"/>
              </w:numPr>
              <w:ind w:left="404"/>
              <w:rPr>
                <w:rFonts w:ascii="Arial" w:hAnsi="Arial" w:cs="Arial"/>
                <w:sz w:val="20"/>
                <w:szCs w:val="20"/>
              </w:rPr>
            </w:pPr>
            <w:r w:rsidRPr="000A1623">
              <w:rPr>
                <w:rFonts w:ascii="Arial" w:hAnsi="Arial" w:cs="Arial"/>
                <w:sz w:val="20"/>
                <w:szCs w:val="20"/>
              </w:rPr>
              <w:t>implementation, maintenance and improvement of the management system;</w:t>
            </w:r>
          </w:p>
          <w:p w:rsidR="000A1623" w:rsidRPr="000A1623" w:rsidRDefault="000A1623" w:rsidP="00433E91">
            <w:pPr>
              <w:numPr>
                <w:ilvl w:val="0"/>
                <w:numId w:val="2"/>
              </w:numPr>
              <w:ind w:left="404"/>
              <w:rPr>
                <w:rFonts w:ascii="Arial" w:hAnsi="Arial" w:cs="Arial"/>
                <w:sz w:val="20"/>
                <w:szCs w:val="20"/>
              </w:rPr>
            </w:pPr>
            <w:r w:rsidRPr="000A1623">
              <w:rPr>
                <w:rFonts w:ascii="Arial" w:hAnsi="Arial" w:cs="Arial"/>
                <w:sz w:val="20"/>
                <w:szCs w:val="20"/>
              </w:rPr>
              <w:t>identification of deviations from the management system or from the</w:t>
            </w:r>
            <w:r w:rsidRPr="0096439C">
              <w:rPr>
                <w:rFonts w:ascii="Arial" w:hAnsi="Arial" w:cs="Arial"/>
                <w:sz w:val="20"/>
                <w:szCs w:val="20"/>
              </w:rPr>
              <w:t xml:space="preserve"> procedures</w:t>
            </w:r>
            <w:r w:rsidRPr="000A1623">
              <w:rPr>
                <w:rFonts w:ascii="Arial" w:hAnsi="Arial" w:cs="Arial"/>
                <w:sz w:val="20"/>
                <w:szCs w:val="20"/>
              </w:rPr>
              <w:t xml:space="preserve"> for performing laboratory activities;</w:t>
            </w:r>
          </w:p>
          <w:p w:rsidR="000A1623" w:rsidRPr="000A1623" w:rsidRDefault="000A1623" w:rsidP="00433E91">
            <w:pPr>
              <w:numPr>
                <w:ilvl w:val="0"/>
                <w:numId w:val="2"/>
              </w:numPr>
              <w:ind w:left="404"/>
              <w:rPr>
                <w:rFonts w:ascii="Arial" w:hAnsi="Arial" w:cs="Arial"/>
                <w:sz w:val="20"/>
                <w:szCs w:val="20"/>
              </w:rPr>
            </w:pPr>
            <w:r w:rsidRPr="000A1623">
              <w:rPr>
                <w:rFonts w:ascii="Arial" w:hAnsi="Arial" w:cs="Arial"/>
                <w:sz w:val="20"/>
                <w:szCs w:val="20"/>
              </w:rPr>
              <w:t>initiation of actions to prevent or minimize such deviations;</w:t>
            </w:r>
          </w:p>
          <w:p w:rsidR="000A1623" w:rsidRPr="000A1623" w:rsidRDefault="000A1623" w:rsidP="00433E91">
            <w:pPr>
              <w:numPr>
                <w:ilvl w:val="0"/>
                <w:numId w:val="2"/>
              </w:numPr>
              <w:ind w:left="404"/>
              <w:rPr>
                <w:rFonts w:ascii="Arial" w:hAnsi="Arial" w:cs="Arial"/>
                <w:sz w:val="20"/>
                <w:szCs w:val="20"/>
              </w:rPr>
            </w:pPr>
            <w:r w:rsidRPr="000A1623">
              <w:rPr>
                <w:rFonts w:ascii="Arial" w:hAnsi="Arial" w:cs="Arial"/>
                <w:sz w:val="20"/>
                <w:szCs w:val="20"/>
              </w:rPr>
              <w:t>reporting to laboratory management on the performance of the management system and any need for improvement;</w:t>
            </w:r>
          </w:p>
          <w:p w:rsidR="000A1623" w:rsidRPr="000A1623" w:rsidRDefault="000A1623" w:rsidP="00433E91">
            <w:pPr>
              <w:numPr>
                <w:ilvl w:val="0"/>
                <w:numId w:val="2"/>
              </w:numPr>
              <w:ind w:left="404"/>
            </w:pPr>
            <w:proofErr w:type="gramStart"/>
            <w:r w:rsidRPr="000A1623">
              <w:rPr>
                <w:rFonts w:ascii="Arial" w:hAnsi="Arial" w:cs="Arial"/>
                <w:sz w:val="20"/>
                <w:szCs w:val="20"/>
              </w:rPr>
              <w:t>ensuring</w:t>
            </w:r>
            <w:proofErr w:type="gramEnd"/>
            <w:r w:rsidRPr="000A1623">
              <w:rPr>
                <w:rFonts w:ascii="Arial" w:hAnsi="Arial" w:cs="Arial"/>
                <w:sz w:val="20"/>
                <w:szCs w:val="20"/>
              </w:rPr>
              <w:t xml:space="preserve"> the effectiveness of laboratory activities.</w:t>
            </w:r>
          </w:p>
        </w:tc>
        <w:tc>
          <w:tcPr>
            <w:tcW w:w="2693" w:type="dxa"/>
          </w:tcPr>
          <w:p w:rsidR="00C45402" w:rsidRPr="00C45402" w:rsidRDefault="00C45402" w:rsidP="002A39CC">
            <w:pPr>
              <w:jc w:val="both"/>
              <w:rPr>
                <w:rFonts w:ascii="Arial" w:hAnsi="Arial" w:cs="Arial"/>
                <w:sz w:val="20"/>
              </w:rPr>
            </w:pPr>
          </w:p>
        </w:tc>
        <w:tc>
          <w:tcPr>
            <w:tcW w:w="3372" w:type="dxa"/>
          </w:tcPr>
          <w:p w:rsidR="00C45402" w:rsidRPr="00C45402" w:rsidRDefault="00C45402" w:rsidP="002A39CC">
            <w:pPr>
              <w:jc w:val="both"/>
              <w:rPr>
                <w:rFonts w:ascii="Arial" w:hAnsi="Arial" w:cs="Arial"/>
                <w:sz w:val="20"/>
              </w:rPr>
            </w:pPr>
          </w:p>
        </w:tc>
      </w:tr>
      <w:tr w:rsidR="002A39CC" w:rsidTr="001005ED">
        <w:tblPrEx>
          <w:tblCellMar>
            <w:top w:w="0" w:type="dxa"/>
            <w:bottom w:w="0" w:type="dxa"/>
          </w:tblCellMar>
        </w:tblPrEx>
        <w:trPr>
          <w:gridAfter w:val="1"/>
          <w:wAfter w:w="30" w:type="dxa"/>
        </w:trPr>
        <w:tc>
          <w:tcPr>
            <w:tcW w:w="872" w:type="dxa"/>
          </w:tcPr>
          <w:p w:rsidR="002A39CC" w:rsidRPr="00C45402" w:rsidRDefault="000F3754" w:rsidP="002A39CC">
            <w:pPr>
              <w:jc w:val="both"/>
              <w:rPr>
                <w:rFonts w:ascii="Arial" w:hAnsi="Arial" w:cs="Arial"/>
                <w:sz w:val="20"/>
              </w:rPr>
            </w:pPr>
            <w:r>
              <w:rPr>
                <w:rFonts w:ascii="Arial" w:hAnsi="Arial" w:cs="Arial"/>
                <w:sz w:val="20"/>
              </w:rPr>
              <w:lastRenderedPageBreak/>
              <w:t>5.7</w:t>
            </w:r>
          </w:p>
        </w:tc>
        <w:tc>
          <w:tcPr>
            <w:tcW w:w="6324" w:type="dxa"/>
            <w:gridSpan w:val="2"/>
          </w:tcPr>
          <w:p w:rsidR="002A39CC" w:rsidRDefault="000F3754" w:rsidP="002A39CC">
            <w:pPr>
              <w:pStyle w:val="Heading1"/>
              <w:jc w:val="both"/>
              <w:rPr>
                <w:b w:val="0"/>
                <w:sz w:val="20"/>
              </w:rPr>
            </w:pPr>
            <w:r w:rsidRPr="000F3754">
              <w:rPr>
                <w:b w:val="0"/>
                <w:sz w:val="20"/>
              </w:rPr>
              <w:t>Laboratory management shall ensure that:</w:t>
            </w:r>
          </w:p>
          <w:p w:rsidR="000A1623" w:rsidRPr="000A1623" w:rsidRDefault="000A1623" w:rsidP="00433E91">
            <w:pPr>
              <w:numPr>
                <w:ilvl w:val="0"/>
                <w:numId w:val="3"/>
              </w:numPr>
              <w:ind w:left="404" w:hanging="404"/>
              <w:rPr>
                <w:rFonts w:ascii="Arial" w:hAnsi="Arial" w:cs="Arial"/>
                <w:sz w:val="20"/>
                <w:szCs w:val="20"/>
              </w:rPr>
            </w:pPr>
            <w:r w:rsidRPr="000A1623">
              <w:rPr>
                <w:rFonts w:ascii="Arial" w:hAnsi="Arial" w:cs="Arial"/>
                <w:sz w:val="20"/>
                <w:szCs w:val="20"/>
              </w:rPr>
              <w:t>communication takes place regarding the effectiveness of the management system and the importance of meeting customers' and other requirements;</w:t>
            </w:r>
          </w:p>
          <w:p w:rsidR="000A1623" w:rsidRPr="000A1623" w:rsidRDefault="000A1623" w:rsidP="00433E91">
            <w:pPr>
              <w:numPr>
                <w:ilvl w:val="0"/>
                <w:numId w:val="3"/>
              </w:numPr>
              <w:ind w:left="404" w:hanging="404"/>
            </w:pPr>
            <w:proofErr w:type="gramStart"/>
            <w:r w:rsidRPr="000A1623">
              <w:rPr>
                <w:rFonts w:ascii="Arial" w:hAnsi="Arial" w:cs="Arial"/>
                <w:sz w:val="20"/>
                <w:szCs w:val="20"/>
              </w:rPr>
              <w:t>the</w:t>
            </w:r>
            <w:proofErr w:type="gramEnd"/>
            <w:r w:rsidRPr="000A1623">
              <w:rPr>
                <w:rFonts w:ascii="Arial" w:hAnsi="Arial" w:cs="Arial"/>
                <w:sz w:val="20"/>
                <w:szCs w:val="20"/>
              </w:rPr>
              <w:t xml:space="preserve"> integrity of the management system is maintained when changes to the management system are planned and implemented.</w:t>
            </w:r>
          </w:p>
        </w:tc>
        <w:tc>
          <w:tcPr>
            <w:tcW w:w="2693" w:type="dxa"/>
          </w:tcPr>
          <w:p w:rsidR="002A39CC" w:rsidRPr="00C45402" w:rsidRDefault="002A39CC" w:rsidP="002A39CC">
            <w:pPr>
              <w:jc w:val="both"/>
              <w:rPr>
                <w:rFonts w:ascii="Arial" w:hAnsi="Arial" w:cs="Arial"/>
                <w:sz w:val="20"/>
              </w:rPr>
            </w:pPr>
          </w:p>
        </w:tc>
        <w:tc>
          <w:tcPr>
            <w:tcW w:w="3372" w:type="dxa"/>
          </w:tcPr>
          <w:p w:rsidR="002A39CC" w:rsidRPr="00C45402" w:rsidRDefault="002A39CC" w:rsidP="002A39CC">
            <w:pPr>
              <w:jc w:val="both"/>
              <w:rPr>
                <w:rFonts w:ascii="Arial" w:hAnsi="Arial" w:cs="Arial"/>
                <w:sz w:val="20"/>
              </w:rPr>
            </w:pPr>
          </w:p>
        </w:tc>
      </w:tr>
      <w:tr w:rsidR="000F3754" w:rsidTr="001005ED">
        <w:tblPrEx>
          <w:tblCellMar>
            <w:top w:w="0" w:type="dxa"/>
            <w:bottom w:w="0" w:type="dxa"/>
          </w:tblCellMar>
        </w:tblPrEx>
        <w:trPr>
          <w:gridAfter w:val="1"/>
          <w:wAfter w:w="30" w:type="dxa"/>
        </w:trPr>
        <w:tc>
          <w:tcPr>
            <w:tcW w:w="872" w:type="dxa"/>
          </w:tcPr>
          <w:p w:rsidR="000F3754" w:rsidRPr="00415925" w:rsidRDefault="00415925" w:rsidP="002A39CC">
            <w:pPr>
              <w:jc w:val="both"/>
              <w:rPr>
                <w:rFonts w:ascii="Arial" w:hAnsi="Arial" w:cs="Arial"/>
                <w:b/>
                <w:sz w:val="20"/>
              </w:rPr>
            </w:pPr>
            <w:r w:rsidRPr="00415925">
              <w:rPr>
                <w:rFonts w:ascii="Arial" w:hAnsi="Arial" w:cs="Arial"/>
                <w:b/>
                <w:sz w:val="20"/>
              </w:rPr>
              <w:t>6</w:t>
            </w:r>
          </w:p>
        </w:tc>
        <w:tc>
          <w:tcPr>
            <w:tcW w:w="6324" w:type="dxa"/>
            <w:gridSpan w:val="2"/>
          </w:tcPr>
          <w:p w:rsidR="000F3754" w:rsidRPr="00415925" w:rsidRDefault="00415925" w:rsidP="002A39CC">
            <w:pPr>
              <w:pStyle w:val="Heading1"/>
              <w:jc w:val="both"/>
              <w:rPr>
                <w:sz w:val="20"/>
              </w:rPr>
            </w:pPr>
            <w:r w:rsidRPr="00415925">
              <w:rPr>
                <w:sz w:val="20"/>
              </w:rPr>
              <w:t>Resource requirements</w:t>
            </w:r>
          </w:p>
        </w:tc>
        <w:tc>
          <w:tcPr>
            <w:tcW w:w="2693" w:type="dxa"/>
          </w:tcPr>
          <w:p w:rsidR="000F3754" w:rsidRPr="00C45402" w:rsidRDefault="000F3754" w:rsidP="002A39CC">
            <w:pPr>
              <w:jc w:val="both"/>
              <w:rPr>
                <w:rFonts w:ascii="Arial" w:hAnsi="Arial" w:cs="Arial"/>
                <w:sz w:val="20"/>
              </w:rPr>
            </w:pPr>
          </w:p>
        </w:tc>
        <w:tc>
          <w:tcPr>
            <w:tcW w:w="3372" w:type="dxa"/>
          </w:tcPr>
          <w:p w:rsidR="000F3754" w:rsidRPr="00C45402" w:rsidRDefault="000F3754" w:rsidP="002A39CC">
            <w:pPr>
              <w:jc w:val="both"/>
              <w:rPr>
                <w:rFonts w:ascii="Arial" w:hAnsi="Arial" w:cs="Arial"/>
                <w:sz w:val="20"/>
              </w:rPr>
            </w:pPr>
          </w:p>
        </w:tc>
      </w:tr>
      <w:tr w:rsidR="000F3754" w:rsidTr="001005ED">
        <w:tblPrEx>
          <w:tblCellMar>
            <w:top w:w="0" w:type="dxa"/>
            <w:bottom w:w="0" w:type="dxa"/>
          </w:tblCellMar>
        </w:tblPrEx>
        <w:trPr>
          <w:gridAfter w:val="1"/>
          <w:wAfter w:w="30" w:type="dxa"/>
        </w:trPr>
        <w:tc>
          <w:tcPr>
            <w:tcW w:w="872" w:type="dxa"/>
          </w:tcPr>
          <w:p w:rsidR="000F3754" w:rsidRPr="000C4DCF" w:rsidRDefault="00415925" w:rsidP="002A39CC">
            <w:pPr>
              <w:jc w:val="both"/>
              <w:rPr>
                <w:rFonts w:ascii="Arial" w:hAnsi="Arial" w:cs="Arial"/>
                <w:b/>
                <w:sz w:val="20"/>
              </w:rPr>
            </w:pPr>
            <w:r w:rsidRPr="000C4DCF">
              <w:rPr>
                <w:rFonts w:ascii="Arial" w:hAnsi="Arial" w:cs="Arial"/>
                <w:b/>
                <w:sz w:val="20"/>
              </w:rPr>
              <w:t>6.1</w:t>
            </w:r>
          </w:p>
        </w:tc>
        <w:tc>
          <w:tcPr>
            <w:tcW w:w="6324" w:type="dxa"/>
            <w:gridSpan w:val="2"/>
          </w:tcPr>
          <w:p w:rsidR="000F3754" w:rsidRPr="000C4DCF" w:rsidRDefault="00415925" w:rsidP="002A39CC">
            <w:pPr>
              <w:pStyle w:val="Heading1"/>
              <w:jc w:val="both"/>
              <w:rPr>
                <w:sz w:val="20"/>
              </w:rPr>
            </w:pPr>
            <w:r w:rsidRPr="000C4DCF">
              <w:rPr>
                <w:sz w:val="20"/>
              </w:rPr>
              <w:t>General</w:t>
            </w:r>
          </w:p>
        </w:tc>
        <w:tc>
          <w:tcPr>
            <w:tcW w:w="2693" w:type="dxa"/>
          </w:tcPr>
          <w:p w:rsidR="000F3754" w:rsidRPr="00C45402" w:rsidRDefault="000F3754" w:rsidP="002A39CC">
            <w:pPr>
              <w:jc w:val="both"/>
              <w:rPr>
                <w:rFonts w:ascii="Arial" w:hAnsi="Arial" w:cs="Arial"/>
                <w:sz w:val="20"/>
              </w:rPr>
            </w:pPr>
          </w:p>
        </w:tc>
        <w:tc>
          <w:tcPr>
            <w:tcW w:w="3372" w:type="dxa"/>
          </w:tcPr>
          <w:p w:rsidR="000F3754" w:rsidRPr="00C45402" w:rsidRDefault="000F3754" w:rsidP="002A39CC">
            <w:pPr>
              <w:jc w:val="both"/>
              <w:rPr>
                <w:rFonts w:ascii="Arial" w:hAnsi="Arial" w:cs="Arial"/>
                <w:sz w:val="20"/>
              </w:rPr>
            </w:pPr>
          </w:p>
        </w:tc>
      </w:tr>
      <w:tr w:rsidR="000F3754" w:rsidTr="001005ED">
        <w:tblPrEx>
          <w:tblCellMar>
            <w:top w:w="0" w:type="dxa"/>
            <w:bottom w:w="0" w:type="dxa"/>
          </w:tblCellMar>
        </w:tblPrEx>
        <w:trPr>
          <w:gridAfter w:val="1"/>
          <w:wAfter w:w="30" w:type="dxa"/>
        </w:trPr>
        <w:tc>
          <w:tcPr>
            <w:tcW w:w="872" w:type="dxa"/>
          </w:tcPr>
          <w:p w:rsidR="000F3754" w:rsidRPr="00C45402" w:rsidRDefault="000F3754" w:rsidP="002A39CC">
            <w:pPr>
              <w:jc w:val="both"/>
              <w:rPr>
                <w:rFonts w:ascii="Arial" w:hAnsi="Arial" w:cs="Arial"/>
                <w:sz w:val="20"/>
              </w:rPr>
            </w:pPr>
          </w:p>
        </w:tc>
        <w:tc>
          <w:tcPr>
            <w:tcW w:w="6324" w:type="dxa"/>
            <w:gridSpan w:val="2"/>
          </w:tcPr>
          <w:p w:rsidR="000F3754" w:rsidRPr="00C45402" w:rsidRDefault="00415925" w:rsidP="002A39CC">
            <w:pPr>
              <w:pStyle w:val="Heading1"/>
              <w:jc w:val="both"/>
              <w:rPr>
                <w:b w:val="0"/>
                <w:sz w:val="20"/>
              </w:rPr>
            </w:pPr>
            <w:r w:rsidRPr="00415925">
              <w:rPr>
                <w:b w:val="0"/>
                <w:sz w:val="20"/>
              </w:rPr>
              <w:t>The laboratory shall have available the personnel, facilities, equipment, systems and support services necessary to manage and perform its laboratory activities.</w:t>
            </w:r>
          </w:p>
        </w:tc>
        <w:tc>
          <w:tcPr>
            <w:tcW w:w="2693" w:type="dxa"/>
          </w:tcPr>
          <w:p w:rsidR="000F3754" w:rsidRPr="00C45402" w:rsidRDefault="000F3754" w:rsidP="002A39CC">
            <w:pPr>
              <w:jc w:val="both"/>
              <w:rPr>
                <w:rFonts w:ascii="Arial" w:hAnsi="Arial" w:cs="Arial"/>
                <w:sz w:val="20"/>
              </w:rPr>
            </w:pPr>
          </w:p>
        </w:tc>
        <w:tc>
          <w:tcPr>
            <w:tcW w:w="3372" w:type="dxa"/>
          </w:tcPr>
          <w:p w:rsidR="000F3754" w:rsidRPr="00C45402" w:rsidRDefault="000F3754" w:rsidP="002A39CC">
            <w:pPr>
              <w:jc w:val="both"/>
              <w:rPr>
                <w:rFonts w:ascii="Arial" w:hAnsi="Arial" w:cs="Arial"/>
                <w:sz w:val="20"/>
              </w:rPr>
            </w:pPr>
          </w:p>
        </w:tc>
      </w:tr>
      <w:tr w:rsidR="000F3754" w:rsidTr="001005ED">
        <w:tblPrEx>
          <w:tblCellMar>
            <w:top w:w="0" w:type="dxa"/>
            <w:bottom w:w="0" w:type="dxa"/>
          </w:tblCellMar>
        </w:tblPrEx>
        <w:trPr>
          <w:gridAfter w:val="1"/>
          <w:wAfter w:w="30" w:type="dxa"/>
        </w:trPr>
        <w:tc>
          <w:tcPr>
            <w:tcW w:w="872" w:type="dxa"/>
          </w:tcPr>
          <w:p w:rsidR="000F3754" w:rsidRPr="000C4DCF" w:rsidRDefault="00415925" w:rsidP="002A39CC">
            <w:pPr>
              <w:jc w:val="both"/>
              <w:rPr>
                <w:rFonts w:ascii="Arial" w:hAnsi="Arial" w:cs="Arial"/>
                <w:b/>
                <w:sz w:val="20"/>
              </w:rPr>
            </w:pPr>
            <w:r w:rsidRPr="000C4DCF">
              <w:rPr>
                <w:rFonts w:ascii="Arial" w:hAnsi="Arial" w:cs="Arial"/>
                <w:b/>
                <w:sz w:val="20"/>
              </w:rPr>
              <w:t>6.2</w:t>
            </w:r>
          </w:p>
        </w:tc>
        <w:tc>
          <w:tcPr>
            <w:tcW w:w="6324" w:type="dxa"/>
            <w:gridSpan w:val="2"/>
          </w:tcPr>
          <w:p w:rsidR="000F3754" w:rsidRPr="000C4DCF" w:rsidRDefault="00415925" w:rsidP="002A39CC">
            <w:pPr>
              <w:pStyle w:val="Heading1"/>
              <w:jc w:val="both"/>
              <w:rPr>
                <w:sz w:val="20"/>
              </w:rPr>
            </w:pPr>
            <w:r w:rsidRPr="000C4DCF">
              <w:rPr>
                <w:sz w:val="20"/>
              </w:rPr>
              <w:t>Personnel</w:t>
            </w:r>
          </w:p>
        </w:tc>
        <w:tc>
          <w:tcPr>
            <w:tcW w:w="2693" w:type="dxa"/>
          </w:tcPr>
          <w:p w:rsidR="000F3754" w:rsidRPr="00C45402" w:rsidRDefault="000F3754" w:rsidP="002A39CC">
            <w:pPr>
              <w:jc w:val="both"/>
              <w:rPr>
                <w:rFonts w:ascii="Arial" w:hAnsi="Arial" w:cs="Arial"/>
                <w:sz w:val="20"/>
              </w:rPr>
            </w:pPr>
          </w:p>
        </w:tc>
        <w:tc>
          <w:tcPr>
            <w:tcW w:w="3372" w:type="dxa"/>
          </w:tcPr>
          <w:p w:rsidR="000F3754" w:rsidRPr="00C45402" w:rsidRDefault="000F3754" w:rsidP="002A39CC">
            <w:pPr>
              <w:jc w:val="both"/>
              <w:rPr>
                <w:rFonts w:ascii="Arial" w:hAnsi="Arial" w:cs="Arial"/>
                <w:sz w:val="20"/>
              </w:rPr>
            </w:pPr>
          </w:p>
        </w:tc>
      </w:tr>
      <w:tr w:rsidR="000F3754" w:rsidTr="001005ED">
        <w:tblPrEx>
          <w:tblCellMar>
            <w:top w:w="0" w:type="dxa"/>
            <w:bottom w:w="0" w:type="dxa"/>
          </w:tblCellMar>
        </w:tblPrEx>
        <w:trPr>
          <w:gridAfter w:val="1"/>
          <w:wAfter w:w="30" w:type="dxa"/>
        </w:trPr>
        <w:tc>
          <w:tcPr>
            <w:tcW w:w="872" w:type="dxa"/>
          </w:tcPr>
          <w:p w:rsidR="000F3754" w:rsidRPr="00C45402" w:rsidRDefault="00415925" w:rsidP="002A39CC">
            <w:pPr>
              <w:jc w:val="both"/>
              <w:rPr>
                <w:rFonts w:ascii="Arial" w:hAnsi="Arial" w:cs="Arial"/>
                <w:sz w:val="20"/>
              </w:rPr>
            </w:pPr>
            <w:r>
              <w:rPr>
                <w:rFonts w:ascii="Arial" w:hAnsi="Arial" w:cs="Arial"/>
                <w:sz w:val="20"/>
              </w:rPr>
              <w:t>6.2.1</w:t>
            </w:r>
          </w:p>
        </w:tc>
        <w:tc>
          <w:tcPr>
            <w:tcW w:w="6324" w:type="dxa"/>
            <w:gridSpan w:val="2"/>
          </w:tcPr>
          <w:p w:rsidR="000F3754" w:rsidRPr="00C45402" w:rsidRDefault="00415925" w:rsidP="002A39CC">
            <w:pPr>
              <w:pStyle w:val="Heading1"/>
              <w:jc w:val="both"/>
              <w:rPr>
                <w:b w:val="0"/>
                <w:sz w:val="20"/>
              </w:rPr>
            </w:pPr>
            <w:r w:rsidRPr="00415925">
              <w:rPr>
                <w:b w:val="0"/>
                <w:sz w:val="20"/>
              </w:rPr>
              <w:t>All personnel of the laboratory, either internal or external, that could influence the laboratory activities shall act impartially, be competent and work in accordance with the laboratory's management system.</w:t>
            </w:r>
          </w:p>
        </w:tc>
        <w:tc>
          <w:tcPr>
            <w:tcW w:w="2693" w:type="dxa"/>
          </w:tcPr>
          <w:p w:rsidR="000F3754" w:rsidRPr="00C45402" w:rsidRDefault="000F3754" w:rsidP="002A39CC">
            <w:pPr>
              <w:jc w:val="both"/>
              <w:rPr>
                <w:rFonts w:ascii="Arial" w:hAnsi="Arial" w:cs="Arial"/>
                <w:sz w:val="20"/>
              </w:rPr>
            </w:pPr>
          </w:p>
        </w:tc>
        <w:tc>
          <w:tcPr>
            <w:tcW w:w="3372" w:type="dxa"/>
          </w:tcPr>
          <w:p w:rsidR="000F3754" w:rsidRPr="00C45402" w:rsidRDefault="000F3754" w:rsidP="002A39CC">
            <w:pPr>
              <w:jc w:val="both"/>
              <w:rPr>
                <w:rFonts w:ascii="Arial" w:hAnsi="Arial" w:cs="Arial"/>
                <w:sz w:val="20"/>
              </w:rPr>
            </w:pPr>
          </w:p>
        </w:tc>
      </w:tr>
      <w:tr w:rsidR="000F3754" w:rsidTr="001005ED">
        <w:tblPrEx>
          <w:tblCellMar>
            <w:top w:w="0" w:type="dxa"/>
            <w:bottom w:w="0" w:type="dxa"/>
          </w:tblCellMar>
        </w:tblPrEx>
        <w:trPr>
          <w:gridAfter w:val="1"/>
          <w:wAfter w:w="30" w:type="dxa"/>
        </w:trPr>
        <w:tc>
          <w:tcPr>
            <w:tcW w:w="872" w:type="dxa"/>
          </w:tcPr>
          <w:p w:rsidR="000F3754" w:rsidRPr="00C45402" w:rsidRDefault="00415925" w:rsidP="002A39CC">
            <w:pPr>
              <w:jc w:val="both"/>
              <w:rPr>
                <w:rFonts w:ascii="Arial" w:hAnsi="Arial" w:cs="Arial"/>
                <w:sz w:val="20"/>
              </w:rPr>
            </w:pPr>
            <w:r>
              <w:rPr>
                <w:rFonts w:ascii="Arial" w:hAnsi="Arial" w:cs="Arial"/>
                <w:sz w:val="20"/>
              </w:rPr>
              <w:t>6.2.2</w:t>
            </w:r>
          </w:p>
        </w:tc>
        <w:tc>
          <w:tcPr>
            <w:tcW w:w="6324" w:type="dxa"/>
            <w:gridSpan w:val="2"/>
          </w:tcPr>
          <w:p w:rsidR="000F3754" w:rsidRPr="00C45402" w:rsidRDefault="00415925" w:rsidP="002A39CC">
            <w:pPr>
              <w:pStyle w:val="Heading1"/>
              <w:jc w:val="both"/>
              <w:rPr>
                <w:b w:val="0"/>
                <w:sz w:val="20"/>
              </w:rPr>
            </w:pPr>
            <w:r w:rsidRPr="00415925">
              <w:rPr>
                <w:b w:val="0"/>
                <w:sz w:val="20"/>
              </w:rPr>
              <w:t xml:space="preserve">The laboratory shall </w:t>
            </w:r>
            <w:r w:rsidRPr="008A29A4">
              <w:rPr>
                <w:sz w:val="20"/>
              </w:rPr>
              <w:t>document</w:t>
            </w:r>
            <w:r w:rsidRPr="00415925">
              <w:rPr>
                <w:b w:val="0"/>
                <w:sz w:val="20"/>
              </w:rPr>
              <w:t xml:space="preserve"> the competence requirements for each function influencing the results of laboratory activities, including requirements for education, qualification, training, technical knowledge, skills and experience.</w:t>
            </w:r>
          </w:p>
        </w:tc>
        <w:tc>
          <w:tcPr>
            <w:tcW w:w="2693" w:type="dxa"/>
          </w:tcPr>
          <w:p w:rsidR="000F3754" w:rsidRPr="00C45402" w:rsidRDefault="000F3754" w:rsidP="002A39CC">
            <w:pPr>
              <w:jc w:val="both"/>
              <w:rPr>
                <w:rFonts w:ascii="Arial" w:hAnsi="Arial" w:cs="Arial"/>
                <w:sz w:val="20"/>
              </w:rPr>
            </w:pPr>
          </w:p>
        </w:tc>
        <w:tc>
          <w:tcPr>
            <w:tcW w:w="3372" w:type="dxa"/>
          </w:tcPr>
          <w:p w:rsidR="000F3754" w:rsidRPr="00C45402" w:rsidRDefault="000F3754"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415925" w:rsidP="002A39CC">
            <w:pPr>
              <w:jc w:val="both"/>
              <w:rPr>
                <w:rFonts w:ascii="Arial" w:hAnsi="Arial" w:cs="Arial"/>
                <w:sz w:val="20"/>
              </w:rPr>
            </w:pPr>
            <w:r>
              <w:rPr>
                <w:rFonts w:ascii="Arial" w:hAnsi="Arial" w:cs="Arial"/>
                <w:sz w:val="20"/>
              </w:rPr>
              <w:t>6.2.3</w:t>
            </w:r>
          </w:p>
        </w:tc>
        <w:tc>
          <w:tcPr>
            <w:tcW w:w="6324" w:type="dxa"/>
            <w:gridSpan w:val="2"/>
          </w:tcPr>
          <w:p w:rsidR="00415925" w:rsidRPr="00C45402" w:rsidRDefault="00415925" w:rsidP="002A39CC">
            <w:pPr>
              <w:pStyle w:val="Heading1"/>
              <w:jc w:val="both"/>
              <w:rPr>
                <w:b w:val="0"/>
                <w:sz w:val="20"/>
              </w:rPr>
            </w:pPr>
            <w:r w:rsidRPr="00415925">
              <w:rPr>
                <w:b w:val="0"/>
                <w:sz w:val="20"/>
              </w:rPr>
              <w:t>The laboratory shall ensure that the personnel have the competence to perform laboratory activities for which they are responsible and to evaluate the significance of deviations.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415925" w:rsidP="002A39CC">
            <w:pPr>
              <w:jc w:val="both"/>
              <w:rPr>
                <w:rFonts w:ascii="Arial" w:hAnsi="Arial" w:cs="Arial"/>
                <w:sz w:val="20"/>
              </w:rPr>
            </w:pPr>
            <w:r>
              <w:rPr>
                <w:rFonts w:ascii="Arial" w:hAnsi="Arial" w:cs="Arial"/>
                <w:sz w:val="20"/>
              </w:rPr>
              <w:t>6.2.4</w:t>
            </w:r>
          </w:p>
        </w:tc>
        <w:tc>
          <w:tcPr>
            <w:tcW w:w="6324" w:type="dxa"/>
            <w:gridSpan w:val="2"/>
          </w:tcPr>
          <w:p w:rsidR="00415925" w:rsidRPr="00C45402" w:rsidRDefault="00415925" w:rsidP="002A39CC">
            <w:pPr>
              <w:pStyle w:val="Heading1"/>
              <w:jc w:val="both"/>
              <w:rPr>
                <w:b w:val="0"/>
                <w:sz w:val="20"/>
              </w:rPr>
            </w:pPr>
            <w:r w:rsidRPr="00415925">
              <w:rPr>
                <w:b w:val="0"/>
                <w:sz w:val="20"/>
              </w:rPr>
              <w:t>The management of the laboratory shall communicate to personnel their duties, responsibilities and authorities.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415925" w:rsidP="002A39CC">
            <w:pPr>
              <w:jc w:val="both"/>
              <w:rPr>
                <w:rFonts w:ascii="Arial" w:hAnsi="Arial" w:cs="Arial"/>
                <w:sz w:val="20"/>
              </w:rPr>
            </w:pPr>
            <w:r>
              <w:rPr>
                <w:rFonts w:ascii="Arial" w:hAnsi="Arial" w:cs="Arial"/>
                <w:sz w:val="20"/>
              </w:rPr>
              <w:t>6.2.5</w:t>
            </w:r>
          </w:p>
        </w:tc>
        <w:tc>
          <w:tcPr>
            <w:tcW w:w="6324" w:type="dxa"/>
            <w:gridSpan w:val="2"/>
          </w:tcPr>
          <w:p w:rsidR="00415925" w:rsidRDefault="00415925" w:rsidP="002A39CC">
            <w:pPr>
              <w:pStyle w:val="Heading1"/>
              <w:jc w:val="both"/>
              <w:rPr>
                <w:b w:val="0"/>
                <w:sz w:val="20"/>
              </w:rPr>
            </w:pPr>
            <w:r w:rsidRPr="00415925">
              <w:rPr>
                <w:b w:val="0"/>
                <w:sz w:val="20"/>
              </w:rPr>
              <w:t xml:space="preserve">The laboratory shall have </w:t>
            </w:r>
            <w:r w:rsidRPr="00670708">
              <w:rPr>
                <w:sz w:val="20"/>
              </w:rPr>
              <w:t>procedure</w:t>
            </w:r>
            <w:r w:rsidRPr="00415925">
              <w:rPr>
                <w:b w:val="0"/>
                <w:sz w:val="20"/>
              </w:rPr>
              <w:t xml:space="preserve">(s) and retain records </w:t>
            </w:r>
            <w:proofErr w:type="gramStart"/>
            <w:r w:rsidRPr="00415925">
              <w:rPr>
                <w:b w:val="0"/>
                <w:sz w:val="20"/>
              </w:rPr>
              <w:t>for</w:t>
            </w:r>
            <w:proofErr w:type="gramEnd"/>
            <w:r w:rsidRPr="00415925">
              <w:rPr>
                <w:b w:val="0"/>
                <w:sz w:val="20"/>
              </w:rPr>
              <w:t>:</w:t>
            </w:r>
          </w:p>
          <w:p w:rsidR="000A1623" w:rsidRPr="000A1623" w:rsidRDefault="000A1623" w:rsidP="00433E91">
            <w:pPr>
              <w:numPr>
                <w:ilvl w:val="0"/>
                <w:numId w:val="4"/>
              </w:numPr>
              <w:ind w:left="404"/>
              <w:rPr>
                <w:rFonts w:ascii="Arial" w:hAnsi="Arial" w:cs="Arial"/>
                <w:sz w:val="20"/>
                <w:szCs w:val="20"/>
              </w:rPr>
            </w:pPr>
            <w:r w:rsidRPr="000A1623">
              <w:rPr>
                <w:rFonts w:ascii="Arial" w:hAnsi="Arial" w:cs="Arial"/>
                <w:sz w:val="20"/>
                <w:szCs w:val="20"/>
              </w:rPr>
              <w:t>determining the competence requirements;</w:t>
            </w:r>
          </w:p>
          <w:p w:rsidR="000A1623" w:rsidRPr="000A1623" w:rsidRDefault="000A1623" w:rsidP="00433E91">
            <w:pPr>
              <w:numPr>
                <w:ilvl w:val="0"/>
                <w:numId w:val="4"/>
              </w:numPr>
              <w:ind w:left="404"/>
              <w:rPr>
                <w:rFonts w:ascii="Arial" w:hAnsi="Arial" w:cs="Arial"/>
                <w:sz w:val="20"/>
                <w:szCs w:val="20"/>
              </w:rPr>
            </w:pPr>
            <w:r w:rsidRPr="000A1623">
              <w:rPr>
                <w:rFonts w:ascii="Arial" w:hAnsi="Arial" w:cs="Arial"/>
                <w:sz w:val="20"/>
                <w:szCs w:val="20"/>
              </w:rPr>
              <w:t>selection of personnel;</w:t>
            </w:r>
          </w:p>
          <w:p w:rsidR="000A1623" w:rsidRPr="000A1623" w:rsidRDefault="000A1623" w:rsidP="00433E91">
            <w:pPr>
              <w:numPr>
                <w:ilvl w:val="0"/>
                <w:numId w:val="4"/>
              </w:numPr>
              <w:ind w:left="404"/>
              <w:rPr>
                <w:rFonts w:ascii="Arial" w:hAnsi="Arial" w:cs="Arial"/>
                <w:sz w:val="20"/>
                <w:szCs w:val="20"/>
              </w:rPr>
            </w:pPr>
            <w:r w:rsidRPr="000A1623">
              <w:rPr>
                <w:rFonts w:ascii="Arial" w:hAnsi="Arial" w:cs="Arial"/>
                <w:sz w:val="20"/>
                <w:szCs w:val="20"/>
              </w:rPr>
              <w:t>training of personnel;</w:t>
            </w:r>
          </w:p>
          <w:p w:rsidR="000A1623" w:rsidRPr="000A1623" w:rsidRDefault="000A1623" w:rsidP="00433E91">
            <w:pPr>
              <w:numPr>
                <w:ilvl w:val="0"/>
                <w:numId w:val="4"/>
              </w:numPr>
              <w:ind w:left="404"/>
              <w:rPr>
                <w:rFonts w:ascii="Arial" w:hAnsi="Arial" w:cs="Arial"/>
                <w:sz w:val="20"/>
                <w:szCs w:val="20"/>
              </w:rPr>
            </w:pPr>
            <w:r w:rsidRPr="000A1623">
              <w:rPr>
                <w:rFonts w:ascii="Arial" w:hAnsi="Arial" w:cs="Arial"/>
                <w:sz w:val="20"/>
                <w:szCs w:val="20"/>
              </w:rPr>
              <w:t>supervision of personnel;</w:t>
            </w:r>
          </w:p>
          <w:p w:rsidR="000A1623" w:rsidRPr="000A1623" w:rsidRDefault="000A1623" w:rsidP="00433E91">
            <w:pPr>
              <w:numPr>
                <w:ilvl w:val="0"/>
                <w:numId w:val="4"/>
              </w:numPr>
              <w:ind w:left="404"/>
              <w:rPr>
                <w:rFonts w:ascii="Arial" w:hAnsi="Arial" w:cs="Arial"/>
                <w:sz w:val="20"/>
                <w:szCs w:val="20"/>
              </w:rPr>
            </w:pPr>
            <w:r w:rsidRPr="000A1623">
              <w:rPr>
                <w:rFonts w:ascii="Arial" w:hAnsi="Arial" w:cs="Arial"/>
                <w:sz w:val="20"/>
                <w:szCs w:val="20"/>
              </w:rPr>
              <w:t>authorization of personnel;</w:t>
            </w:r>
          </w:p>
          <w:p w:rsidR="000A1623" w:rsidRPr="000A1623" w:rsidRDefault="000A1623" w:rsidP="00433E91">
            <w:pPr>
              <w:numPr>
                <w:ilvl w:val="0"/>
                <w:numId w:val="4"/>
              </w:numPr>
              <w:ind w:left="404"/>
            </w:pPr>
            <w:proofErr w:type="gramStart"/>
            <w:r w:rsidRPr="000A1623">
              <w:rPr>
                <w:rFonts w:ascii="Arial" w:hAnsi="Arial" w:cs="Arial"/>
                <w:sz w:val="20"/>
                <w:szCs w:val="20"/>
              </w:rPr>
              <w:t>monitoring</w:t>
            </w:r>
            <w:proofErr w:type="gramEnd"/>
            <w:r w:rsidRPr="000A1623">
              <w:rPr>
                <w:rFonts w:ascii="Arial" w:hAnsi="Arial" w:cs="Arial"/>
                <w:sz w:val="20"/>
                <w:szCs w:val="20"/>
              </w:rPr>
              <w:t xml:space="preserve"> competence of personnel.</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Default="00415925" w:rsidP="002A39CC">
            <w:pPr>
              <w:jc w:val="both"/>
              <w:rPr>
                <w:rFonts w:ascii="Arial" w:hAnsi="Arial" w:cs="Arial"/>
                <w:sz w:val="20"/>
              </w:rPr>
            </w:pPr>
            <w:r>
              <w:rPr>
                <w:rFonts w:ascii="Arial" w:hAnsi="Arial" w:cs="Arial"/>
                <w:sz w:val="20"/>
              </w:rPr>
              <w:t>6.2.6</w:t>
            </w:r>
          </w:p>
          <w:p w:rsidR="00BC4EA4" w:rsidRDefault="00BC4EA4" w:rsidP="002A39CC">
            <w:pPr>
              <w:jc w:val="both"/>
              <w:rPr>
                <w:rFonts w:ascii="Arial" w:hAnsi="Arial" w:cs="Arial"/>
                <w:sz w:val="20"/>
              </w:rPr>
            </w:pPr>
          </w:p>
          <w:p w:rsidR="00BC4EA4" w:rsidRDefault="00BC4EA4" w:rsidP="002A39CC">
            <w:pPr>
              <w:jc w:val="both"/>
              <w:rPr>
                <w:rFonts w:ascii="Arial" w:hAnsi="Arial" w:cs="Arial"/>
                <w:sz w:val="20"/>
              </w:rPr>
            </w:pPr>
          </w:p>
          <w:p w:rsidR="00BC4EA4" w:rsidRDefault="00BC4EA4" w:rsidP="002A39CC">
            <w:pPr>
              <w:jc w:val="both"/>
              <w:rPr>
                <w:rFonts w:ascii="Arial" w:hAnsi="Arial" w:cs="Arial"/>
                <w:sz w:val="20"/>
              </w:rPr>
            </w:pPr>
          </w:p>
          <w:p w:rsidR="00BC4EA4" w:rsidRDefault="00BC4EA4" w:rsidP="002A39CC">
            <w:pPr>
              <w:jc w:val="both"/>
              <w:rPr>
                <w:rFonts w:ascii="Arial" w:hAnsi="Arial" w:cs="Arial"/>
                <w:sz w:val="20"/>
              </w:rPr>
            </w:pPr>
          </w:p>
          <w:p w:rsidR="00BC4EA4" w:rsidRDefault="00BC4EA4" w:rsidP="002A39CC">
            <w:pPr>
              <w:jc w:val="both"/>
              <w:rPr>
                <w:rFonts w:ascii="Arial" w:hAnsi="Arial" w:cs="Arial"/>
                <w:sz w:val="20"/>
              </w:rPr>
            </w:pPr>
          </w:p>
          <w:p w:rsidR="00BC4EA4" w:rsidRPr="00C45402" w:rsidRDefault="00BC4EA4" w:rsidP="002A39CC">
            <w:pPr>
              <w:jc w:val="both"/>
              <w:rPr>
                <w:rFonts w:ascii="Arial" w:hAnsi="Arial" w:cs="Arial"/>
                <w:sz w:val="20"/>
              </w:rPr>
            </w:pPr>
          </w:p>
        </w:tc>
        <w:tc>
          <w:tcPr>
            <w:tcW w:w="6324" w:type="dxa"/>
            <w:gridSpan w:val="2"/>
          </w:tcPr>
          <w:p w:rsidR="00415925" w:rsidRDefault="00415925" w:rsidP="002A39CC">
            <w:pPr>
              <w:pStyle w:val="Heading1"/>
              <w:jc w:val="both"/>
              <w:rPr>
                <w:b w:val="0"/>
                <w:sz w:val="20"/>
              </w:rPr>
            </w:pPr>
            <w:r w:rsidRPr="00415925">
              <w:rPr>
                <w:b w:val="0"/>
                <w:sz w:val="20"/>
              </w:rPr>
              <w:t>The laboratory shall authorize personnel to perform specific laboratory activities, including but not limited to, the following:</w:t>
            </w:r>
          </w:p>
          <w:p w:rsidR="000A1623" w:rsidRPr="000A1623" w:rsidRDefault="000A1623" w:rsidP="00433E91">
            <w:pPr>
              <w:numPr>
                <w:ilvl w:val="0"/>
                <w:numId w:val="5"/>
              </w:numPr>
              <w:ind w:left="404"/>
              <w:rPr>
                <w:rFonts w:ascii="Arial" w:hAnsi="Arial" w:cs="Arial"/>
                <w:sz w:val="20"/>
                <w:szCs w:val="20"/>
              </w:rPr>
            </w:pPr>
            <w:r w:rsidRPr="000A1623">
              <w:rPr>
                <w:rFonts w:ascii="Arial" w:hAnsi="Arial" w:cs="Arial"/>
                <w:sz w:val="20"/>
                <w:szCs w:val="20"/>
              </w:rPr>
              <w:t>development, modification, verification and validation of methods;</w:t>
            </w:r>
          </w:p>
          <w:p w:rsidR="000A1623" w:rsidRPr="000A1623" w:rsidRDefault="000A1623" w:rsidP="00433E91">
            <w:pPr>
              <w:numPr>
                <w:ilvl w:val="0"/>
                <w:numId w:val="5"/>
              </w:numPr>
              <w:ind w:left="404"/>
              <w:rPr>
                <w:rFonts w:ascii="Arial" w:hAnsi="Arial" w:cs="Arial"/>
                <w:sz w:val="20"/>
                <w:szCs w:val="20"/>
              </w:rPr>
            </w:pPr>
            <w:r w:rsidRPr="000A1623">
              <w:rPr>
                <w:rFonts w:ascii="Arial" w:hAnsi="Arial" w:cs="Arial"/>
                <w:sz w:val="20"/>
                <w:szCs w:val="20"/>
              </w:rPr>
              <w:t>analysis of results, including statements of conformity or opinions and interpretations;</w:t>
            </w:r>
          </w:p>
          <w:p w:rsidR="00BC4EA4" w:rsidRPr="000A1623" w:rsidRDefault="000A1623" w:rsidP="00433E91">
            <w:pPr>
              <w:numPr>
                <w:ilvl w:val="0"/>
                <w:numId w:val="5"/>
              </w:numPr>
              <w:ind w:left="404"/>
            </w:pPr>
            <w:proofErr w:type="gramStart"/>
            <w:r w:rsidRPr="000A1623">
              <w:rPr>
                <w:rFonts w:ascii="Arial" w:hAnsi="Arial" w:cs="Arial"/>
                <w:sz w:val="20"/>
                <w:szCs w:val="20"/>
              </w:rPr>
              <w:t>report</w:t>
            </w:r>
            <w:proofErr w:type="gramEnd"/>
            <w:r w:rsidRPr="000A1623">
              <w:rPr>
                <w:rFonts w:ascii="Arial" w:hAnsi="Arial" w:cs="Arial"/>
                <w:sz w:val="20"/>
                <w:szCs w:val="20"/>
              </w:rPr>
              <w:t>, review and authorization of results.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DF2189" w:rsidRDefault="00415925" w:rsidP="002A39CC">
            <w:pPr>
              <w:jc w:val="both"/>
              <w:rPr>
                <w:rFonts w:ascii="Arial" w:hAnsi="Arial" w:cs="Arial"/>
                <w:b/>
                <w:sz w:val="20"/>
              </w:rPr>
            </w:pPr>
            <w:r w:rsidRPr="00DF2189">
              <w:rPr>
                <w:rFonts w:ascii="Arial" w:hAnsi="Arial" w:cs="Arial"/>
                <w:b/>
                <w:sz w:val="20"/>
              </w:rPr>
              <w:t>6.3</w:t>
            </w:r>
          </w:p>
        </w:tc>
        <w:tc>
          <w:tcPr>
            <w:tcW w:w="6324" w:type="dxa"/>
            <w:gridSpan w:val="2"/>
          </w:tcPr>
          <w:p w:rsidR="00415925" w:rsidRPr="00DF2189" w:rsidRDefault="00415925" w:rsidP="002A39CC">
            <w:pPr>
              <w:pStyle w:val="Heading1"/>
              <w:jc w:val="both"/>
              <w:rPr>
                <w:sz w:val="20"/>
              </w:rPr>
            </w:pPr>
            <w:r w:rsidRPr="00DF2189">
              <w:rPr>
                <w:sz w:val="20"/>
              </w:rPr>
              <w:t>Facilities and environmental conditions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415925" w:rsidP="002A39CC">
            <w:pPr>
              <w:jc w:val="both"/>
              <w:rPr>
                <w:rFonts w:ascii="Arial" w:hAnsi="Arial" w:cs="Arial"/>
                <w:sz w:val="20"/>
              </w:rPr>
            </w:pPr>
            <w:r>
              <w:rPr>
                <w:rFonts w:ascii="Arial" w:hAnsi="Arial" w:cs="Arial"/>
                <w:sz w:val="20"/>
              </w:rPr>
              <w:t>6.3.1</w:t>
            </w:r>
          </w:p>
        </w:tc>
        <w:tc>
          <w:tcPr>
            <w:tcW w:w="6324" w:type="dxa"/>
            <w:gridSpan w:val="2"/>
          </w:tcPr>
          <w:p w:rsidR="00415925" w:rsidRPr="00C45402" w:rsidRDefault="00415925" w:rsidP="002A39CC">
            <w:pPr>
              <w:pStyle w:val="Heading1"/>
              <w:jc w:val="both"/>
              <w:rPr>
                <w:b w:val="0"/>
                <w:sz w:val="20"/>
              </w:rPr>
            </w:pPr>
            <w:r w:rsidRPr="00415925">
              <w:rPr>
                <w:b w:val="0"/>
                <w:sz w:val="20"/>
              </w:rPr>
              <w:t>The facilities and environmental conditions shall be suitable for the laboratory activities and shall not adversely affect the validity of results.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415925" w:rsidP="002A39CC">
            <w:pPr>
              <w:jc w:val="both"/>
              <w:rPr>
                <w:rFonts w:ascii="Arial" w:hAnsi="Arial" w:cs="Arial"/>
                <w:sz w:val="20"/>
              </w:rPr>
            </w:pPr>
            <w:r>
              <w:rPr>
                <w:rFonts w:ascii="Arial" w:hAnsi="Arial" w:cs="Arial"/>
                <w:sz w:val="20"/>
              </w:rPr>
              <w:lastRenderedPageBreak/>
              <w:t>6.3.2</w:t>
            </w:r>
          </w:p>
        </w:tc>
        <w:tc>
          <w:tcPr>
            <w:tcW w:w="6324" w:type="dxa"/>
            <w:gridSpan w:val="2"/>
          </w:tcPr>
          <w:p w:rsidR="00415925" w:rsidRPr="00C45402" w:rsidRDefault="00415925" w:rsidP="002A39CC">
            <w:pPr>
              <w:pStyle w:val="Heading1"/>
              <w:jc w:val="both"/>
              <w:rPr>
                <w:b w:val="0"/>
                <w:sz w:val="20"/>
              </w:rPr>
            </w:pPr>
            <w:r w:rsidRPr="00415925">
              <w:rPr>
                <w:b w:val="0"/>
                <w:sz w:val="20"/>
              </w:rPr>
              <w:t xml:space="preserve">The requirements for facilities and environmental conditions necessary for the performance of the laboratory activities </w:t>
            </w:r>
            <w:proofErr w:type="gramStart"/>
            <w:r w:rsidRPr="00415925">
              <w:rPr>
                <w:b w:val="0"/>
                <w:sz w:val="20"/>
              </w:rPr>
              <w:t xml:space="preserve">shall be </w:t>
            </w:r>
            <w:r w:rsidRPr="008A29A4">
              <w:rPr>
                <w:sz w:val="20"/>
              </w:rPr>
              <w:t>documented</w:t>
            </w:r>
            <w:proofErr w:type="gramEnd"/>
            <w:r w:rsidRPr="008A29A4">
              <w:rPr>
                <w:sz w:val="20"/>
              </w:rPr>
              <w: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Default="00415925" w:rsidP="002A39CC">
            <w:pPr>
              <w:jc w:val="both"/>
              <w:rPr>
                <w:rFonts w:ascii="Arial" w:hAnsi="Arial" w:cs="Arial"/>
                <w:sz w:val="20"/>
              </w:rPr>
            </w:pPr>
            <w:r>
              <w:rPr>
                <w:rFonts w:ascii="Arial" w:hAnsi="Arial" w:cs="Arial"/>
                <w:sz w:val="20"/>
              </w:rPr>
              <w:t>6.3.3</w:t>
            </w:r>
          </w:p>
          <w:p w:rsidR="00415925" w:rsidRPr="00C45402" w:rsidRDefault="00415925" w:rsidP="002A39CC">
            <w:pPr>
              <w:jc w:val="both"/>
              <w:rPr>
                <w:rFonts w:ascii="Arial" w:hAnsi="Arial" w:cs="Arial"/>
                <w:sz w:val="20"/>
              </w:rPr>
            </w:pPr>
          </w:p>
        </w:tc>
        <w:tc>
          <w:tcPr>
            <w:tcW w:w="6324" w:type="dxa"/>
            <w:gridSpan w:val="2"/>
          </w:tcPr>
          <w:p w:rsidR="00415925" w:rsidRPr="00C45402" w:rsidRDefault="00415925" w:rsidP="002A39CC">
            <w:pPr>
              <w:pStyle w:val="Heading1"/>
              <w:jc w:val="both"/>
              <w:rPr>
                <w:b w:val="0"/>
                <w:sz w:val="20"/>
              </w:rPr>
            </w:pPr>
            <w:r w:rsidRPr="00415925">
              <w:rPr>
                <w:b w:val="0"/>
                <w:sz w:val="20"/>
              </w:rPr>
              <w:t xml:space="preserve">The laboratory shall monitor, control and record environmental conditions in accordance with relevant specifications, methods or </w:t>
            </w:r>
            <w:r w:rsidRPr="0096439C">
              <w:rPr>
                <w:b w:val="0"/>
                <w:sz w:val="20"/>
              </w:rPr>
              <w:t xml:space="preserve">procedures </w:t>
            </w:r>
            <w:r w:rsidRPr="00415925">
              <w:rPr>
                <w:b w:val="0"/>
                <w:sz w:val="20"/>
              </w:rPr>
              <w:t>or where they influence the validity of the results.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415925" w:rsidP="002A39CC">
            <w:pPr>
              <w:jc w:val="both"/>
              <w:rPr>
                <w:rFonts w:ascii="Arial" w:hAnsi="Arial" w:cs="Arial"/>
                <w:sz w:val="20"/>
              </w:rPr>
            </w:pPr>
            <w:r>
              <w:rPr>
                <w:rFonts w:ascii="Arial" w:hAnsi="Arial" w:cs="Arial"/>
                <w:sz w:val="20"/>
              </w:rPr>
              <w:t>6.3.4</w:t>
            </w:r>
          </w:p>
        </w:tc>
        <w:tc>
          <w:tcPr>
            <w:tcW w:w="6324" w:type="dxa"/>
            <w:gridSpan w:val="2"/>
          </w:tcPr>
          <w:p w:rsidR="00415925" w:rsidRDefault="00415925" w:rsidP="002A39CC">
            <w:pPr>
              <w:pStyle w:val="Heading1"/>
              <w:jc w:val="both"/>
              <w:rPr>
                <w:b w:val="0"/>
                <w:sz w:val="20"/>
              </w:rPr>
            </w:pPr>
            <w:r w:rsidRPr="00415925">
              <w:rPr>
                <w:b w:val="0"/>
                <w:sz w:val="20"/>
              </w:rPr>
              <w:t xml:space="preserve">Measures to control facilities shall be implemented, monitored and periodically reviewed and shall include, but not be limited </w:t>
            </w:r>
            <w:proofErr w:type="gramStart"/>
            <w:r w:rsidRPr="00415925">
              <w:rPr>
                <w:b w:val="0"/>
                <w:sz w:val="20"/>
              </w:rPr>
              <w:t>to</w:t>
            </w:r>
            <w:proofErr w:type="gramEnd"/>
            <w:r w:rsidRPr="00415925">
              <w:rPr>
                <w:b w:val="0"/>
                <w:sz w:val="20"/>
              </w:rPr>
              <w:t>:</w:t>
            </w:r>
          </w:p>
          <w:p w:rsidR="000A1623" w:rsidRPr="000A1623" w:rsidRDefault="000A1623" w:rsidP="00433E91">
            <w:pPr>
              <w:numPr>
                <w:ilvl w:val="0"/>
                <w:numId w:val="6"/>
              </w:numPr>
              <w:ind w:left="404"/>
              <w:rPr>
                <w:rFonts w:ascii="Arial" w:hAnsi="Arial" w:cs="Arial"/>
                <w:sz w:val="20"/>
                <w:szCs w:val="20"/>
              </w:rPr>
            </w:pPr>
            <w:r w:rsidRPr="000A1623">
              <w:rPr>
                <w:rFonts w:ascii="Arial" w:hAnsi="Arial" w:cs="Arial"/>
                <w:sz w:val="20"/>
                <w:szCs w:val="20"/>
              </w:rPr>
              <w:t>access to and use of areas affecting laboratory activities;</w:t>
            </w:r>
          </w:p>
          <w:p w:rsidR="000A1623" w:rsidRPr="000A1623" w:rsidRDefault="000A1623" w:rsidP="00433E91">
            <w:pPr>
              <w:numPr>
                <w:ilvl w:val="0"/>
                <w:numId w:val="6"/>
              </w:numPr>
              <w:ind w:left="404"/>
              <w:rPr>
                <w:rFonts w:ascii="Arial" w:hAnsi="Arial" w:cs="Arial"/>
                <w:sz w:val="20"/>
                <w:szCs w:val="20"/>
              </w:rPr>
            </w:pPr>
            <w:r w:rsidRPr="000A1623">
              <w:rPr>
                <w:rFonts w:ascii="Arial" w:hAnsi="Arial" w:cs="Arial"/>
                <w:sz w:val="20"/>
                <w:szCs w:val="20"/>
              </w:rPr>
              <w:t>prevention of contamination, interference or adverse influences on laboratory activities;</w:t>
            </w:r>
          </w:p>
          <w:p w:rsidR="000A1623" w:rsidRPr="000A1623" w:rsidRDefault="000A1623" w:rsidP="00433E91">
            <w:pPr>
              <w:numPr>
                <w:ilvl w:val="0"/>
                <w:numId w:val="6"/>
              </w:numPr>
              <w:ind w:left="404"/>
            </w:pPr>
            <w:proofErr w:type="gramStart"/>
            <w:r w:rsidRPr="000A1623">
              <w:rPr>
                <w:rFonts w:ascii="Arial" w:hAnsi="Arial" w:cs="Arial"/>
                <w:sz w:val="20"/>
                <w:szCs w:val="20"/>
              </w:rPr>
              <w:t>effective</w:t>
            </w:r>
            <w:proofErr w:type="gramEnd"/>
            <w:r w:rsidRPr="000A1623">
              <w:rPr>
                <w:rFonts w:ascii="Arial" w:hAnsi="Arial" w:cs="Arial"/>
                <w:sz w:val="20"/>
                <w:szCs w:val="20"/>
              </w:rPr>
              <w:t xml:space="preserve"> separation between areas with incompatible laboratory activities.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Height w:val="141"/>
        </w:trPr>
        <w:tc>
          <w:tcPr>
            <w:tcW w:w="872" w:type="dxa"/>
          </w:tcPr>
          <w:p w:rsidR="00415925" w:rsidRPr="00415925" w:rsidRDefault="00415925" w:rsidP="002A39CC">
            <w:pPr>
              <w:jc w:val="both"/>
              <w:rPr>
                <w:rFonts w:ascii="Arial" w:hAnsi="Arial" w:cs="Arial"/>
                <w:sz w:val="20"/>
              </w:rPr>
            </w:pPr>
            <w:r w:rsidRPr="00415925">
              <w:rPr>
                <w:rFonts w:ascii="Arial" w:hAnsi="Arial" w:cs="Arial"/>
                <w:sz w:val="20"/>
              </w:rPr>
              <w:t>6.3.5</w:t>
            </w:r>
          </w:p>
        </w:tc>
        <w:tc>
          <w:tcPr>
            <w:tcW w:w="6324" w:type="dxa"/>
            <w:gridSpan w:val="2"/>
          </w:tcPr>
          <w:p w:rsidR="00415925" w:rsidRPr="00C45402" w:rsidRDefault="00415925" w:rsidP="002A39CC">
            <w:pPr>
              <w:pStyle w:val="Heading1"/>
              <w:jc w:val="both"/>
              <w:rPr>
                <w:b w:val="0"/>
                <w:sz w:val="20"/>
              </w:rPr>
            </w:pPr>
            <w:r w:rsidRPr="00415925">
              <w:rPr>
                <w:b w:val="0"/>
                <w:sz w:val="20"/>
              </w:rPr>
              <w:t xml:space="preserve">When the laboratory performs laboratory activities at sites or facilities outside its permanent control, it shall ensure that the requirements related to facilities and environmental conditions of this document </w:t>
            </w:r>
            <w:proofErr w:type="gramStart"/>
            <w:r w:rsidRPr="00415925">
              <w:rPr>
                <w:b w:val="0"/>
                <w:sz w:val="20"/>
              </w:rPr>
              <w:t>are met</w:t>
            </w:r>
            <w:proofErr w:type="gramEnd"/>
            <w:r w:rsidRPr="00415925">
              <w:rPr>
                <w:b w:val="0"/>
                <w:sz w:val="20"/>
              </w:rPr>
              <w: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0C4DCF" w:rsidRDefault="00694AC0" w:rsidP="002A39CC">
            <w:pPr>
              <w:jc w:val="both"/>
              <w:rPr>
                <w:rFonts w:ascii="Arial" w:hAnsi="Arial" w:cs="Arial"/>
                <w:b/>
                <w:sz w:val="20"/>
              </w:rPr>
            </w:pPr>
            <w:r w:rsidRPr="000C4DCF">
              <w:rPr>
                <w:rFonts w:ascii="Arial" w:hAnsi="Arial" w:cs="Arial"/>
                <w:b/>
                <w:sz w:val="20"/>
              </w:rPr>
              <w:t>6.4</w:t>
            </w:r>
          </w:p>
        </w:tc>
        <w:tc>
          <w:tcPr>
            <w:tcW w:w="6324" w:type="dxa"/>
            <w:gridSpan w:val="2"/>
          </w:tcPr>
          <w:p w:rsidR="00415925" w:rsidRPr="000C4DCF" w:rsidRDefault="00694AC0" w:rsidP="002A39CC">
            <w:pPr>
              <w:pStyle w:val="Heading1"/>
              <w:jc w:val="both"/>
              <w:rPr>
                <w:sz w:val="20"/>
              </w:rPr>
            </w:pPr>
            <w:r w:rsidRPr="000C4DCF">
              <w:rPr>
                <w:sz w:val="20"/>
              </w:rPr>
              <w:t>Equipment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6.4.1</w:t>
            </w:r>
          </w:p>
        </w:tc>
        <w:tc>
          <w:tcPr>
            <w:tcW w:w="6324" w:type="dxa"/>
            <w:gridSpan w:val="2"/>
          </w:tcPr>
          <w:p w:rsidR="00415925" w:rsidRPr="00C45402" w:rsidRDefault="00694AC0" w:rsidP="002A39CC">
            <w:pPr>
              <w:pStyle w:val="Heading1"/>
              <w:jc w:val="both"/>
              <w:rPr>
                <w:b w:val="0"/>
                <w:sz w:val="20"/>
              </w:rPr>
            </w:pPr>
            <w:r w:rsidRPr="00694AC0">
              <w:rPr>
                <w:b w:val="0"/>
                <w:sz w:val="20"/>
              </w:rPr>
              <w:t>The laboratory shall have access to equipment (including, but not limited to, measuring instruments, software, measurement standards, reference materials, reference data, reagents, consumables or auxiliary apparatus) that is required for the correct performance of laboratory activities and that can influence the results.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6.4.2</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When the laboratory uses equipment outside its permanent control, it shall ensure that the requirements for equipment of this document </w:t>
            </w:r>
            <w:proofErr w:type="gramStart"/>
            <w:r w:rsidRPr="00694AC0">
              <w:rPr>
                <w:b w:val="0"/>
                <w:sz w:val="20"/>
              </w:rPr>
              <w:t>are met</w:t>
            </w:r>
            <w:proofErr w:type="gramEnd"/>
            <w:r w:rsidRPr="00694AC0">
              <w:rPr>
                <w:b w:val="0"/>
                <w:sz w:val="20"/>
              </w:rPr>
              <w: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6.4.3</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The laboratory shall have a </w:t>
            </w:r>
            <w:r w:rsidRPr="00F81F24">
              <w:rPr>
                <w:sz w:val="20"/>
              </w:rPr>
              <w:t xml:space="preserve">procedure </w:t>
            </w:r>
            <w:r w:rsidRPr="00694AC0">
              <w:rPr>
                <w:b w:val="0"/>
                <w:sz w:val="20"/>
              </w:rPr>
              <w:t>for handling, transport, storage, use and planned maintenance of equipment in order to ensure proper functioning and to prevent contamination or deterioration.</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6.4.4</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The laboratory shall verify that equipment conforms to specified requirements before being </w:t>
            </w:r>
            <w:proofErr w:type="gramStart"/>
            <w:r w:rsidRPr="00694AC0">
              <w:rPr>
                <w:b w:val="0"/>
                <w:sz w:val="20"/>
              </w:rPr>
              <w:t>placed</w:t>
            </w:r>
            <w:proofErr w:type="gramEnd"/>
            <w:r w:rsidRPr="00694AC0">
              <w:rPr>
                <w:b w:val="0"/>
                <w:sz w:val="20"/>
              </w:rPr>
              <w:t xml:space="preserve"> or returned into service.</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Default="00694AC0" w:rsidP="002A39CC">
            <w:pPr>
              <w:jc w:val="both"/>
              <w:rPr>
                <w:rFonts w:ascii="Arial" w:hAnsi="Arial" w:cs="Arial"/>
                <w:sz w:val="20"/>
              </w:rPr>
            </w:pPr>
            <w:r>
              <w:rPr>
                <w:rFonts w:ascii="Arial" w:hAnsi="Arial" w:cs="Arial"/>
                <w:sz w:val="20"/>
              </w:rPr>
              <w:t>6.4.5</w:t>
            </w:r>
          </w:p>
          <w:p w:rsidR="001005ED" w:rsidRDefault="001005ED" w:rsidP="002A39CC">
            <w:pPr>
              <w:jc w:val="both"/>
              <w:rPr>
                <w:rFonts w:ascii="Arial" w:hAnsi="Arial" w:cs="Arial"/>
                <w:sz w:val="20"/>
              </w:rPr>
            </w:pPr>
          </w:p>
          <w:p w:rsidR="001005ED" w:rsidRPr="00C45402" w:rsidRDefault="001005ED" w:rsidP="002A39CC">
            <w:pPr>
              <w:jc w:val="both"/>
              <w:rPr>
                <w:rFonts w:ascii="Arial" w:hAnsi="Arial" w:cs="Arial"/>
                <w:sz w:val="20"/>
              </w:rPr>
            </w:pPr>
          </w:p>
        </w:tc>
        <w:tc>
          <w:tcPr>
            <w:tcW w:w="6324" w:type="dxa"/>
            <w:gridSpan w:val="2"/>
          </w:tcPr>
          <w:p w:rsidR="00415925" w:rsidRPr="00C45402" w:rsidRDefault="00694AC0" w:rsidP="002A39CC">
            <w:pPr>
              <w:pStyle w:val="Heading1"/>
              <w:jc w:val="both"/>
              <w:rPr>
                <w:b w:val="0"/>
                <w:sz w:val="20"/>
              </w:rPr>
            </w:pPr>
            <w:r w:rsidRPr="00694AC0">
              <w:rPr>
                <w:b w:val="0"/>
                <w:sz w:val="20"/>
              </w:rPr>
              <w:t>The equipment used for measurement shall be capable of achieving the measurement accuracy and/or measurement uncertainty required to provide a valid result.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6.4.6</w:t>
            </w:r>
          </w:p>
        </w:tc>
        <w:tc>
          <w:tcPr>
            <w:tcW w:w="6324" w:type="dxa"/>
            <w:gridSpan w:val="2"/>
          </w:tcPr>
          <w:p w:rsidR="00415925" w:rsidRDefault="00694AC0" w:rsidP="002A39CC">
            <w:pPr>
              <w:pStyle w:val="Heading1"/>
              <w:jc w:val="both"/>
              <w:rPr>
                <w:b w:val="0"/>
                <w:sz w:val="20"/>
              </w:rPr>
            </w:pPr>
            <w:r w:rsidRPr="00694AC0">
              <w:rPr>
                <w:b w:val="0"/>
                <w:sz w:val="20"/>
              </w:rPr>
              <w:t xml:space="preserve">Measuring equipment </w:t>
            </w:r>
            <w:proofErr w:type="gramStart"/>
            <w:r w:rsidRPr="00694AC0">
              <w:rPr>
                <w:b w:val="0"/>
                <w:sz w:val="20"/>
              </w:rPr>
              <w:t>shall be calibrated</w:t>
            </w:r>
            <w:proofErr w:type="gramEnd"/>
            <w:r w:rsidRPr="00694AC0">
              <w:rPr>
                <w:b w:val="0"/>
                <w:sz w:val="20"/>
              </w:rPr>
              <w:t xml:space="preserve"> when:</w:t>
            </w:r>
          </w:p>
          <w:p w:rsidR="00BC4EA4" w:rsidRPr="00BC4EA4" w:rsidRDefault="00BC4EA4" w:rsidP="00433E91">
            <w:pPr>
              <w:numPr>
                <w:ilvl w:val="0"/>
                <w:numId w:val="7"/>
              </w:numPr>
              <w:rPr>
                <w:rFonts w:ascii="Arial" w:hAnsi="Arial" w:cs="Arial"/>
                <w:sz w:val="20"/>
                <w:szCs w:val="20"/>
              </w:rPr>
            </w:pPr>
            <w:r w:rsidRPr="00BC4EA4">
              <w:rPr>
                <w:rFonts w:ascii="Arial" w:hAnsi="Arial" w:cs="Arial"/>
                <w:sz w:val="20"/>
                <w:szCs w:val="20"/>
              </w:rPr>
              <w:t>the measurement accuracy or measurement uncertainty affects the validity of the reported results, and/or</w:t>
            </w:r>
          </w:p>
          <w:p w:rsidR="00BC4EA4" w:rsidRPr="00BC4EA4" w:rsidRDefault="00BC4EA4" w:rsidP="00433E91">
            <w:pPr>
              <w:numPr>
                <w:ilvl w:val="0"/>
                <w:numId w:val="7"/>
              </w:numPr>
            </w:pPr>
            <w:proofErr w:type="gramStart"/>
            <w:r w:rsidRPr="00BC4EA4">
              <w:rPr>
                <w:rFonts w:ascii="Arial" w:hAnsi="Arial" w:cs="Arial"/>
                <w:sz w:val="20"/>
                <w:szCs w:val="20"/>
              </w:rPr>
              <w:t>calibration</w:t>
            </w:r>
            <w:proofErr w:type="gramEnd"/>
            <w:r w:rsidRPr="00BC4EA4">
              <w:rPr>
                <w:rFonts w:ascii="Arial" w:hAnsi="Arial" w:cs="Arial"/>
                <w:sz w:val="20"/>
                <w:szCs w:val="20"/>
              </w:rPr>
              <w:t xml:space="preserve"> of the equipment is required to establish the metrological traceability of the reported results.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lastRenderedPageBreak/>
              <w:t>6.4.7</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The laboratory shall establish a calibration programme, which </w:t>
            </w:r>
            <w:proofErr w:type="gramStart"/>
            <w:r w:rsidRPr="00694AC0">
              <w:rPr>
                <w:b w:val="0"/>
                <w:sz w:val="20"/>
              </w:rPr>
              <w:t>shall be reviewed and adjusted as necessary in order to maintain confidence in the status of calibration</w:t>
            </w:r>
            <w:proofErr w:type="gramEnd"/>
            <w:r w:rsidRPr="00694AC0">
              <w:rPr>
                <w:b w:val="0"/>
                <w:sz w:val="20"/>
              </w:rPr>
              <w: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6.4.8</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All equipment requiring </w:t>
            </w:r>
            <w:proofErr w:type="gramStart"/>
            <w:r w:rsidRPr="00694AC0">
              <w:rPr>
                <w:b w:val="0"/>
                <w:sz w:val="20"/>
              </w:rPr>
              <w:t>calibration or which has a defined period of validity</w:t>
            </w:r>
            <w:proofErr w:type="gramEnd"/>
            <w:r w:rsidRPr="00694AC0">
              <w:rPr>
                <w:b w:val="0"/>
                <w:sz w:val="20"/>
              </w:rPr>
              <w:t xml:space="preserve"> shall be labelled, coded or otherwise identified to allow the user of the equipment to readily identify the status of calibration or period of validity.</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6.4.9</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Equipment that has been subjected to overloading or mishandling, gives questionable results, or has been shown to be defective or </w:t>
            </w:r>
            <w:proofErr w:type="gramStart"/>
            <w:r w:rsidRPr="00694AC0">
              <w:rPr>
                <w:b w:val="0"/>
                <w:sz w:val="20"/>
              </w:rPr>
              <w:t>outside specified</w:t>
            </w:r>
            <w:proofErr w:type="gramEnd"/>
            <w:r w:rsidRPr="00694AC0">
              <w:rPr>
                <w:b w:val="0"/>
                <w:sz w:val="20"/>
              </w:rPr>
              <w:t xml:space="preserve"> requirements, shall be taken out of service. It shall be isolated to prevent its use or clearly labelled or marked as being out of service until it </w:t>
            </w:r>
            <w:proofErr w:type="gramStart"/>
            <w:r w:rsidRPr="00694AC0">
              <w:rPr>
                <w:b w:val="0"/>
                <w:sz w:val="20"/>
              </w:rPr>
              <w:t>has been verified</w:t>
            </w:r>
            <w:proofErr w:type="gramEnd"/>
            <w:r w:rsidRPr="00694AC0">
              <w:rPr>
                <w:b w:val="0"/>
                <w:sz w:val="20"/>
              </w:rPr>
              <w:t xml:space="preserve"> to perform correctly. The laboratory shall examine the effect of the defect or deviation from specified requirements and shall initiate the management of nonconforming work </w:t>
            </w:r>
            <w:r w:rsidRPr="0096439C">
              <w:rPr>
                <w:b w:val="0"/>
                <w:sz w:val="20"/>
              </w:rPr>
              <w:t>procedure.</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6.4.10</w:t>
            </w:r>
          </w:p>
        </w:tc>
        <w:tc>
          <w:tcPr>
            <w:tcW w:w="6324" w:type="dxa"/>
            <w:gridSpan w:val="2"/>
          </w:tcPr>
          <w:p w:rsidR="00415925" w:rsidRPr="00C45402" w:rsidRDefault="00694AC0" w:rsidP="002A39CC">
            <w:pPr>
              <w:pStyle w:val="Heading1"/>
              <w:jc w:val="both"/>
              <w:rPr>
                <w:b w:val="0"/>
                <w:sz w:val="20"/>
              </w:rPr>
            </w:pPr>
            <w:r w:rsidRPr="00694AC0">
              <w:rPr>
                <w:b w:val="0"/>
                <w:sz w:val="20"/>
              </w:rPr>
              <w:t xml:space="preserve">When intermediate checks are necessary to maintain confidence in the performance of the equipment, these checks </w:t>
            </w:r>
            <w:proofErr w:type="gramStart"/>
            <w:r w:rsidRPr="00694AC0">
              <w:rPr>
                <w:b w:val="0"/>
                <w:sz w:val="20"/>
              </w:rPr>
              <w:t>shall be carried out</w:t>
            </w:r>
            <w:proofErr w:type="gramEnd"/>
            <w:r w:rsidRPr="00694AC0">
              <w:rPr>
                <w:b w:val="0"/>
                <w:sz w:val="20"/>
              </w:rPr>
              <w:t xml:space="preserve"> according to a </w:t>
            </w:r>
            <w:r w:rsidRPr="0096439C">
              <w:rPr>
                <w:b w:val="0"/>
                <w:sz w:val="20"/>
              </w:rPr>
              <w:t>procedure</w:t>
            </w:r>
            <w:r w:rsidRPr="00694AC0">
              <w:rPr>
                <w:b w:val="0"/>
                <w:sz w:val="20"/>
              </w:rPr>
              <w: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6.4.11</w:t>
            </w:r>
          </w:p>
        </w:tc>
        <w:tc>
          <w:tcPr>
            <w:tcW w:w="6324" w:type="dxa"/>
            <w:gridSpan w:val="2"/>
          </w:tcPr>
          <w:p w:rsidR="00415925" w:rsidRPr="00C45402" w:rsidRDefault="00694AC0" w:rsidP="002A39CC">
            <w:pPr>
              <w:pStyle w:val="Heading1"/>
              <w:jc w:val="both"/>
              <w:rPr>
                <w:b w:val="0"/>
                <w:sz w:val="20"/>
              </w:rPr>
            </w:pPr>
            <w:r w:rsidRPr="00694AC0">
              <w:rPr>
                <w:b w:val="0"/>
                <w:sz w:val="20"/>
              </w:rPr>
              <w:t>When calibration and reference material data include reference values or correction factors, the laboratory shall ensure the reference values and correction factors are updated and implemented, as appropriate, to meet specified requirements.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6.4.12</w:t>
            </w:r>
          </w:p>
        </w:tc>
        <w:tc>
          <w:tcPr>
            <w:tcW w:w="6324" w:type="dxa"/>
            <w:gridSpan w:val="2"/>
          </w:tcPr>
          <w:p w:rsidR="00415925" w:rsidRPr="00C45402" w:rsidRDefault="00694AC0" w:rsidP="002A39CC">
            <w:pPr>
              <w:pStyle w:val="Heading1"/>
              <w:jc w:val="both"/>
              <w:rPr>
                <w:b w:val="0"/>
                <w:sz w:val="20"/>
              </w:rPr>
            </w:pPr>
            <w:r w:rsidRPr="00694AC0">
              <w:rPr>
                <w:b w:val="0"/>
                <w:sz w:val="20"/>
              </w:rPr>
              <w:t>The laboratory shall take practicable measures to prevent unintended adjustments of equipment from invalidating results.</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415925" w:rsidTr="001005ED">
        <w:tblPrEx>
          <w:tblCellMar>
            <w:top w:w="0" w:type="dxa"/>
            <w:bottom w:w="0" w:type="dxa"/>
          </w:tblCellMar>
        </w:tblPrEx>
        <w:trPr>
          <w:gridAfter w:val="1"/>
          <w:wAfter w:w="30" w:type="dxa"/>
        </w:trPr>
        <w:tc>
          <w:tcPr>
            <w:tcW w:w="872" w:type="dxa"/>
          </w:tcPr>
          <w:p w:rsidR="00415925" w:rsidRPr="00C45402" w:rsidRDefault="00694AC0" w:rsidP="002A39CC">
            <w:pPr>
              <w:jc w:val="both"/>
              <w:rPr>
                <w:rFonts w:ascii="Arial" w:hAnsi="Arial" w:cs="Arial"/>
                <w:sz w:val="20"/>
              </w:rPr>
            </w:pPr>
            <w:r>
              <w:rPr>
                <w:rFonts w:ascii="Arial" w:hAnsi="Arial" w:cs="Arial"/>
                <w:sz w:val="20"/>
              </w:rPr>
              <w:t>6.4.13</w:t>
            </w:r>
          </w:p>
        </w:tc>
        <w:tc>
          <w:tcPr>
            <w:tcW w:w="6324" w:type="dxa"/>
            <w:gridSpan w:val="2"/>
          </w:tcPr>
          <w:p w:rsidR="00415925" w:rsidRDefault="00694AC0" w:rsidP="002A39CC">
            <w:pPr>
              <w:pStyle w:val="Heading1"/>
              <w:jc w:val="both"/>
              <w:rPr>
                <w:b w:val="0"/>
                <w:sz w:val="20"/>
              </w:rPr>
            </w:pPr>
            <w:r w:rsidRPr="00694AC0">
              <w:rPr>
                <w:b w:val="0"/>
                <w:sz w:val="20"/>
              </w:rPr>
              <w:t xml:space="preserve">Records shall be retained for </w:t>
            </w:r>
            <w:proofErr w:type="gramStart"/>
            <w:r w:rsidRPr="00694AC0">
              <w:rPr>
                <w:b w:val="0"/>
                <w:sz w:val="20"/>
              </w:rPr>
              <w:t>equipment which</w:t>
            </w:r>
            <w:proofErr w:type="gramEnd"/>
            <w:r w:rsidRPr="00694AC0">
              <w:rPr>
                <w:b w:val="0"/>
                <w:sz w:val="20"/>
              </w:rPr>
              <w:t xml:space="preserve"> can influence laboratory activities. The records shall include the following, where applicable:</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the identity of equipment, including software and firmware version;</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the manufacturer's name, type identification, and serial number or other unique identification;</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evidence of verification that equipment conforms with specified requirements;</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the current location;</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calibration dates, results of calibrations, adjustments, acceptance criteria, and the due date of the next calibration or the calibration interval;</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documentation of reference materials, results, acceptance criteria, relevant dates and the period of validity;</w:t>
            </w:r>
          </w:p>
          <w:p w:rsidR="00BC4EA4" w:rsidRPr="00BC4EA4" w:rsidRDefault="00BC4EA4" w:rsidP="00433E91">
            <w:pPr>
              <w:numPr>
                <w:ilvl w:val="0"/>
                <w:numId w:val="8"/>
              </w:numPr>
              <w:ind w:left="404"/>
              <w:rPr>
                <w:rFonts w:ascii="Arial" w:hAnsi="Arial" w:cs="Arial"/>
                <w:sz w:val="20"/>
                <w:szCs w:val="20"/>
              </w:rPr>
            </w:pPr>
            <w:r w:rsidRPr="00BC4EA4">
              <w:rPr>
                <w:rFonts w:ascii="Arial" w:hAnsi="Arial" w:cs="Arial"/>
                <w:sz w:val="20"/>
                <w:szCs w:val="20"/>
              </w:rPr>
              <w:t>the maintenance plan and maintenance carried out to date, where relevant to the performance of the equipment;</w:t>
            </w:r>
          </w:p>
          <w:p w:rsidR="00BC4EA4" w:rsidRPr="00BC4EA4" w:rsidRDefault="00BC4EA4" w:rsidP="00433E91">
            <w:pPr>
              <w:numPr>
                <w:ilvl w:val="0"/>
                <w:numId w:val="8"/>
              </w:numPr>
              <w:ind w:left="404"/>
            </w:pPr>
            <w:proofErr w:type="gramStart"/>
            <w:r w:rsidRPr="00BC4EA4">
              <w:rPr>
                <w:rFonts w:ascii="Arial" w:hAnsi="Arial" w:cs="Arial"/>
                <w:sz w:val="20"/>
                <w:szCs w:val="20"/>
              </w:rPr>
              <w:t>details</w:t>
            </w:r>
            <w:proofErr w:type="gramEnd"/>
            <w:r w:rsidRPr="00BC4EA4">
              <w:rPr>
                <w:rFonts w:ascii="Arial" w:hAnsi="Arial" w:cs="Arial"/>
                <w:sz w:val="20"/>
                <w:szCs w:val="20"/>
              </w:rPr>
              <w:t xml:space="preserve"> of any damage, malfunction, modification to, or repair of, the equipment.</w:t>
            </w:r>
          </w:p>
        </w:tc>
        <w:tc>
          <w:tcPr>
            <w:tcW w:w="2693" w:type="dxa"/>
          </w:tcPr>
          <w:p w:rsidR="00415925" w:rsidRPr="00C45402" w:rsidRDefault="00415925" w:rsidP="002A39CC">
            <w:pPr>
              <w:jc w:val="both"/>
              <w:rPr>
                <w:rFonts w:ascii="Arial" w:hAnsi="Arial" w:cs="Arial"/>
                <w:sz w:val="20"/>
              </w:rPr>
            </w:pPr>
          </w:p>
        </w:tc>
        <w:tc>
          <w:tcPr>
            <w:tcW w:w="3372" w:type="dxa"/>
          </w:tcPr>
          <w:p w:rsidR="00415925" w:rsidRPr="00C45402" w:rsidRDefault="00415925" w:rsidP="002A39CC">
            <w:pPr>
              <w:jc w:val="both"/>
              <w:rPr>
                <w:rFonts w:ascii="Arial" w:hAnsi="Arial" w:cs="Arial"/>
                <w:sz w:val="20"/>
              </w:rPr>
            </w:pPr>
          </w:p>
        </w:tc>
      </w:tr>
      <w:tr w:rsidR="00694AC0" w:rsidTr="001005ED">
        <w:tblPrEx>
          <w:tblCellMar>
            <w:top w:w="0" w:type="dxa"/>
            <w:bottom w:w="0" w:type="dxa"/>
          </w:tblCellMar>
        </w:tblPrEx>
        <w:trPr>
          <w:gridAfter w:val="1"/>
          <w:wAfter w:w="30" w:type="dxa"/>
        </w:trPr>
        <w:tc>
          <w:tcPr>
            <w:tcW w:w="872" w:type="dxa"/>
          </w:tcPr>
          <w:p w:rsidR="00694AC0" w:rsidRPr="000C4DCF" w:rsidRDefault="000C4DCF" w:rsidP="00694AC0">
            <w:pPr>
              <w:jc w:val="both"/>
              <w:rPr>
                <w:rFonts w:ascii="Arial" w:hAnsi="Arial" w:cs="Arial"/>
                <w:b/>
                <w:sz w:val="20"/>
              </w:rPr>
            </w:pPr>
            <w:r w:rsidRPr="000C4DCF">
              <w:rPr>
                <w:rFonts w:ascii="Arial" w:hAnsi="Arial" w:cs="Arial"/>
                <w:b/>
                <w:sz w:val="20"/>
              </w:rPr>
              <w:lastRenderedPageBreak/>
              <w:t>6.5</w:t>
            </w:r>
          </w:p>
        </w:tc>
        <w:tc>
          <w:tcPr>
            <w:tcW w:w="6324" w:type="dxa"/>
            <w:gridSpan w:val="2"/>
          </w:tcPr>
          <w:p w:rsidR="00694AC0" w:rsidRPr="000C4DCF" w:rsidRDefault="000C4DCF" w:rsidP="00694AC0">
            <w:pPr>
              <w:pStyle w:val="Heading1"/>
              <w:jc w:val="both"/>
              <w:rPr>
                <w:sz w:val="20"/>
              </w:rPr>
            </w:pPr>
            <w:r w:rsidRPr="000C4DCF">
              <w:rPr>
                <w:sz w:val="20"/>
              </w:rPr>
              <w:t>Metrological traceability</w:t>
            </w:r>
          </w:p>
        </w:tc>
        <w:tc>
          <w:tcPr>
            <w:tcW w:w="2693" w:type="dxa"/>
          </w:tcPr>
          <w:p w:rsidR="00694AC0" w:rsidRPr="00C45402" w:rsidRDefault="00694AC0" w:rsidP="00694AC0">
            <w:pPr>
              <w:jc w:val="both"/>
              <w:rPr>
                <w:rFonts w:ascii="Arial" w:hAnsi="Arial" w:cs="Arial"/>
                <w:sz w:val="20"/>
              </w:rPr>
            </w:pPr>
          </w:p>
        </w:tc>
        <w:tc>
          <w:tcPr>
            <w:tcW w:w="3372" w:type="dxa"/>
          </w:tcPr>
          <w:p w:rsidR="00694AC0" w:rsidRPr="00C45402" w:rsidRDefault="00694AC0" w:rsidP="00694AC0">
            <w:pPr>
              <w:jc w:val="both"/>
              <w:rPr>
                <w:rFonts w:ascii="Arial" w:hAnsi="Arial" w:cs="Arial"/>
                <w:sz w:val="20"/>
              </w:rPr>
            </w:pPr>
          </w:p>
        </w:tc>
      </w:tr>
      <w:tr w:rsidR="00694AC0" w:rsidTr="001005ED">
        <w:tblPrEx>
          <w:tblCellMar>
            <w:top w:w="0" w:type="dxa"/>
            <w:bottom w:w="0" w:type="dxa"/>
          </w:tblCellMar>
        </w:tblPrEx>
        <w:trPr>
          <w:gridAfter w:val="1"/>
          <w:wAfter w:w="30" w:type="dxa"/>
        </w:trPr>
        <w:tc>
          <w:tcPr>
            <w:tcW w:w="872" w:type="dxa"/>
          </w:tcPr>
          <w:p w:rsidR="00694AC0" w:rsidRPr="00C45402" w:rsidRDefault="000C4DCF" w:rsidP="00694AC0">
            <w:pPr>
              <w:jc w:val="both"/>
              <w:rPr>
                <w:rFonts w:ascii="Arial" w:hAnsi="Arial" w:cs="Arial"/>
                <w:sz w:val="20"/>
              </w:rPr>
            </w:pPr>
            <w:r>
              <w:rPr>
                <w:rFonts w:ascii="Arial" w:hAnsi="Arial" w:cs="Arial"/>
                <w:sz w:val="20"/>
              </w:rPr>
              <w:t>6.5.1</w:t>
            </w:r>
          </w:p>
        </w:tc>
        <w:tc>
          <w:tcPr>
            <w:tcW w:w="6324" w:type="dxa"/>
            <w:gridSpan w:val="2"/>
          </w:tcPr>
          <w:p w:rsidR="00694AC0" w:rsidRPr="00C45402" w:rsidRDefault="00A6223D" w:rsidP="00694AC0">
            <w:pPr>
              <w:pStyle w:val="Heading1"/>
              <w:jc w:val="both"/>
              <w:rPr>
                <w:b w:val="0"/>
                <w:sz w:val="20"/>
              </w:rPr>
            </w:pPr>
            <w:r w:rsidRPr="00A6223D">
              <w:rPr>
                <w:b w:val="0"/>
                <w:sz w:val="20"/>
              </w:rPr>
              <w:t xml:space="preserve">The laboratory shall establish and maintain metrological traceability of its measurement results by means of a </w:t>
            </w:r>
            <w:r w:rsidRPr="008A29A4">
              <w:rPr>
                <w:sz w:val="20"/>
              </w:rPr>
              <w:t>documented</w:t>
            </w:r>
            <w:r w:rsidRPr="00A6223D">
              <w:rPr>
                <w:b w:val="0"/>
                <w:sz w:val="20"/>
              </w:rPr>
              <w:t xml:space="preserve"> unbroken chain of calibrations, each contributing to the measurement uncertainty, linking them to an appropriate reference.</w:t>
            </w:r>
          </w:p>
        </w:tc>
        <w:tc>
          <w:tcPr>
            <w:tcW w:w="2693" w:type="dxa"/>
          </w:tcPr>
          <w:p w:rsidR="00694AC0" w:rsidRPr="00C45402" w:rsidRDefault="00694AC0" w:rsidP="00694AC0">
            <w:pPr>
              <w:jc w:val="both"/>
              <w:rPr>
                <w:rFonts w:ascii="Arial" w:hAnsi="Arial" w:cs="Arial"/>
                <w:sz w:val="20"/>
              </w:rPr>
            </w:pPr>
          </w:p>
        </w:tc>
        <w:tc>
          <w:tcPr>
            <w:tcW w:w="3372" w:type="dxa"/>
          </w:tcPr>
          <w:p w:rsidR="00694AC0" w:rsidRPr="00C45402" w:rsidRDefault="00694AC0" w:rsidP="00694AC0">
            <w:pPr>
              <w:jc w:val="both"/>
              <w:rPr>
                <w:rFonts w:ascii="Arial" w:hAnsi="Arial" w:cs="Arial"/>
                <w:sz w:val="20"/>
              </w:rPr>
            </w:pPr>
          </w:p>
        </w:tc>
      </w:tr>
      <w:tr w:rsidR="00694AC0" w:rsidTr="001005ED">
        <w:tblPrEx>
          <w:tblCellMar>
            <w:top w:w="0" w:type="dxa"/>
            <w:bottom w:w="0" w:type="dxa"/>
          </w:tblCellMar>
        </w:tblPrEx>
        <w:trPr>
          <w:gridAfter w:val="1"/>
          <w:wAfter w:w="30" w:type="dxa"/>
        </w:trPr>
        <w:tc>
          <w:tcPr>
            <w:tcW w:w="872" w:type="dxa"/>
          </w:tcPr>
          <w:p w:rsidR="00694AC0" w:rsidRPr="00C45402" w:rsidRDefault="00A6223D" w:rsidP="00694AC0">
            <w:pPr>
              <w:jc w:val="both"/>
              <w:rPr>
                <w:rFonts w:ascii="Arial" w:hAnsi="Arial" w:cs="Arial"/>
                <w:sz w:val="20"/>
              </w:rPr>
            </w:pPr>
            <w:r>
              <w:rPr>
                <w:rFonts w:ascii="Arial" w:hAnsi="Arial" w:cs="Arial"/>
                <w:sz w:val="20"/>
              </w:rPr>
              <w:t>6.5.2</w:t>
            </w:r>
          </w:p>
        </w:tc>
        <w:tc>
          <w:tcPr>
            <w:tcW w:w="6324" w:type="dxa"/>
            <w:gridSpan w:val="2"/>
          </w:tcPr>
          <w:p w:rsidR="00694AC0" w:rsidRDefault="00A6223D" w:rsidP="00694AC0">
            <w:pPr>
              <w:pStyle w:val="Heading1"/>
              <w:jc w:val="both"/>
              <w:rPr>
                <w:b w:val="0"/>
                <w:sz w:val="20"/>
              </w:rPr>
            </w:pPr>
            <w:r w:rsidRPr="00A6223D">
              <w:rPr>
                <w:b w:val="0"/>
                <w:sz w:val="20"/>
              </w:rPr>
              <w:t>The laboratory shall ensure that measurement results are traceable to the International System of Units (SI) through:</w:t>
            </w:r>
          </w:p>
          <w:p w:rsidR="00BC4EA4" w:rsidRPr="00BC4EA4" w:rsidRDefault="00BC4EA4" w:rsidP="00433E91">
            <w:pPr>
              <w:numPr>
                <w:ilvl w:val="0"/>
                <w:numId w:val="9"/>
              </w:numPr>
              <w:ind w:left="404"/>
              <w:rPr>
                <w:rFonts w:ascii="Arial" w:hAnsi="Arial" w:cs="Arial"/>
                <w:sz w:val="20"/>
                <w:szCs w:val="20"/>
              </w:rPr>
            </w:pPr>
            <w:r w:rsidRPr="00BC4EA4">
              <w:rPr>
                <w:rFonts w:ascii="Arial" w:hAnsi="Arial" w:cs="Arial"/>
                <w:sz w:val="20"/>
                <w:szCs w:val="20"/>
              </w:rPr>
              <w:t>calibration provided by a competent laboratory; or</w:t>
            </w:r>
          </w:p>
          <w:p w:rsidR="00BC4EA4" w:rsidRPr="00BC4EA4" w:rsidRDefault="00BC4EA4" w:rsidP="00433E91">
            <w:pPr>
              <w:numPr>
                <w:ilvl w:val="0"/>
                <w:numId w:val="9"/>
              </w:numPr>
              <w:ind w:left="404"/>
              <w:rPr>
                <w:rFonts w:ascii="Arial" w:hAnsi="Arial" w:cs="Arial"/>
                <w:sz w:val="20"/>
                <w:szCs w:val="20"/>
              </w:rPr>
            </w:pPr>
            <w:r w:rsidRPr="00BC4EA4">
              <w:rPr>
                <w:rFonts w:ascii="Arial" w:hAnsi="Arial" w:cs="Arial"/>
                <w:sz w:val="20"/>
                <w:szCs w:val="20"/>
              </w:rPr>
              <w:t>certified values of certified reference materials provided by a competent producer with stated metrological traceability to the SI; or</w:t>
            </w:r>
          </w:p>
          <w:p w:rsidR="00BC4EA4" w:rsidRPr="00BC4EA4" w:rsidRDefault="00BC4EA4" w:rsidP="00433E91">
            <w:pPr>
              <w:numPr>
                <w:ilvl w:val="0"/>
                <w:numId w:val="9"/>
              </w:numPr>
              <w:ind w:left="404"/>
            </w:pPr>
            <w:proofErr w:type="gramStart"/>
            <w:r w:rsidRPr="00BC4EA4">
              <w:rPr>
                <w:rFonts w:ascii="Arial" w:hAnsi="Arial" w:cs="Arial"/>
                <w:sz w:val="20"/>
                <w:szCs w:val="20"/>
              </w:rPr>
              <w:t>direct</w:t>
            </w:r>
            <w:proofErr w:type="gramEnd"/>
            <w:r w:rsidRPr="00BC4EA4">
              <w:rPr>
                <w:rFonts w:ascii="Arial" w:hAnsi="Arial" w:cs="Arial"/>
                <w:sz w:val="20"/>
                <w:szCs w:val="20"/>
              </w:rPr>
              <w:t xml:space="preserve"> realization of the SI units ensured by comparison, directly or indirectly, with national or international standards.</w:t>
            </w:r>
          </w:p>
        </w:tc>
        <w:tc>
          <w:tcPr>
            <w:tcW w:w="2693" w:type="dxa"/>
          </w:tcPr>
          <w:p w:rsidR="00694AC0" w:rsidRPr="00C45402" w:rsidRDefault="00694AC0" w:rsidP="00694AC0">
            <w:pPr>
              <w:jc w:val="both"/>
              <w:rPr>
                <w:rFonts w:ascii="Arial" w:hAnsi="Arial" w:cs="Arial"/>
                <w:sz w:val="20"/>
              </w:rPr>
            </w:pPr>
          </w:p>
        </w:tc>
        <w:tc>
          <w:tcPr>
            <w:tcW w:w="3372" w:type="dxa"/>
          </w:tcPr>
          <w:p w:rsidR="00694AC0" w:rsidRPr="00C45402" w:rsidRDefault="00694AC0" w:rsidP="00694AC0">
            <w:pPr>
              <w:jc w:val="both"/>
              <w:rPr>
                <w:rFonts w:ascii="Arial" w:hAnsi="Arial" w:cs="Arial"/>
                <w:sz w:val="20"/>
              </w:rPr>
            </w:pPr>
          </w:p>
        </w:tc>
      </w:tr>
      <w:tr w:rsidR="00694AC0" w:rsidTr="001005ED">
        <w:tblPrEx>
          <w:tblCellMar>
            <w:top w:w="0" w:type="dxa"/>
            <w:bottom w:w="0" w:type="dxa"/>
          </w:tblCellMar>
        </w:tblPrEx>
        <w:trPr>
          <w:gridAfter w:val="1"/>
          <w:wAfter w:w="30" w:type="dxa"/>
        </w:trPr>
        <w:tc>
          <w:tcPr>
            <w:tcW w:w="872" w:type="dxa"/>
          </w:tcPr>
          <w:p w:rsidR="00694AC0" w:rsidRPr="00C45402" w:rsidRDefault="00A6223D" w:rsidP="00694AC0">
            <w:pPr>
              <w:jc w:val="both"/>
              <w:rPr>
                <w:rFonts w:ascii="Arial" w:hAnsi="Arial" w:cs="Arial"/>
                <w:sz w:val="20"/>
              </w:rPr>
            </w:pPr>
            <w:r>
              <w:rPr>
                <w:rFonts w:ascii="Arial" w:hAnsi="Arial" w:cs="Arial"/>
                <w:sz w:val="20"/>
              </w:rPr>
              <w:t>6.5.3</w:t>
            </w:r>
          </w:p>
        </w:tc>
        <w:tc>
          <w:tcPr>
            <w:tcW w:w="6324" w:type="dxa"/>
            <w:gridSpan w:val="2"/>
          </w:tcPr>
          <w:p w:rsidR="00694AC0" w:rsidRDefault="001E32E6" w:rsidP="00694AC0">
            <w:pPr>
              <w:pStyle w:val="Heading1"/>
              <w:jc w:val="both"/>
              <w:rPr>
                <w:b w:val="0"/>
                <w:sz w:val="20"/>
              </w:rPr>
            </w:pPr>
            <w:r w:rsidRPr="001E32E6">
              <w:rPr>
                <w:b w:val="0"/>
                <w:sz w:val="20"/>
              </w:rPr>
              <w:t>When metrological traceability to the SI units is not technically possible, the laboratory shall demonstrate metrological traceability to an appropriate reference, e.g.:</w:t>
            </w:r>
          </w:p>
          <w:p w:rsidR="00BC4EA4" w:rsidRPr="00BC4EA4" w:rsidRDefault="00BC4EA4" w:rsidP="00433E91">
            <w:pPr>
              <w:numPr>
                <w:ilvl w:val="0"/>
                <w:numId w:val="10"/>
              </w:numPr>
              <w:ind w:left="404"/>
              <w:rPr>
                <w:rFonts w:ascii="Arial" w:hAnsi="Arial" w:cs="Arial"/>
                <w:sz w:val="20"/>
                <w:szCs w:val="20"/>
              </w:rPr>
            </w:pPr>
            <w:r w:rsidRPr="00BC4EA4">
              <w:rPr>
                <w:rFonts w:ascii="Arial" w:hAnsi="Arial" w:cs="Arial"/>
                <w:sz w:val="20"/>
                <w:szCs w:val="20"/>
              </w:rPr>
              <w:t>certified values of certified reference materials provided by a competent producer;</w:t>
            </w:r>
          </w:p>
          <w:p w:rsidR="00BC4EA4" w:rsidRPr="00BC4EA4" w:rsidRDefault="00BC4EA4" w:rsidP="00433E91">
            <w:pPr>
              <w:numPr>
                <w:ilvl w:val="0"/>
                <w:numId w:val="10"/>
              </w:numPr>
              <w:ind w:left="404"/>
            </w:pPr>
            <w:proofErr w:type="gramStart"/>
            <w:r w:rsidRPr="00BC4EA4">
              <w:rPr>
                <w:rFonts w:ascii="Arial" w:hAnsi="Arial" w:cs="Arial"/>
                <w:sz w:val="20"/>
                <w:szCs w:val="20"/>
              </w:rPr>
              <w:t>results</w:t>
            </w:r>
            <w:proofErr w:type="gramEnd"/>
            <w:r w:rsidRPr="00BC4EA4">
              <w:rPr>
                <w:rFonts w:ascii="Arial" w:hAnsi="Arial" w:cs="Arial"/>
                <w:sz w:val="20"/>
                <w:szCs w:val="20"/>
              </w:rPr>
              <w:t xml:space="preserve"> of reference measurement </w:t>
            </w:r>
            <w:r w:rsidRPr="0096439C">
              <w:rPr>
                <w:rFonts w:ascii="Arial" w:hAnsi="Arial" w:cs="Arial"/>
                <w:sz w:val="20"/>
                <w:szCs w:val="20"/>
              </w:rPr>
              <w:t>procedures</w:t>
            </w:r>
            <w:r w:rsidRPr="00BC4EA4">
              <w:rPr>
                <w:rFonts w:ascii="Arial" w:hAnsi="Arial" w:cs="Arial"/>
                <w:sz w:val="20"/>
                <w:szCs w:val="20"/>
              </w:rPr>
              <w:t>, specified methods or consensus standards that are clearly described and accepted as providing.</w:t>
            </w:r>
          </w:p>
        </w:tc>
        <w:tc>
          <w:tcPr>
            <w:tcW w:w="2693" w:type="dxa"/>
          </w:tcPr>
          <w:p w:rsidR="00694AC0" w:rsidRPr="00C45402" w:rsidRDefault="00694AC0" w:rsidP="00694AC0">
            <w:pPr>
              <w:jc w:val="both"/>
              <w:rPr>
                <w:rFonts w:ascii="Arial" w:hAnsi="Arial" w:cs="Arial"/>
                <w:sz w:val="20"/>
              </w:rPr>
            </w:pPr>
          </w:p>
        </w:tc>
        <w:tc>
          <w:tcPr>
            <w:tcW w:w="3372" w:type="dxa"/>
          </w:tcPr>
          <w:p w:rsidR="00694AC0" w:rsidRPr="00C45402" w:rsidRDefault="00694AC0" w:rsidP="00694AC0">
            <w:pPr>
              <w:jc w:val="both"/>
              <w:rPr>
                <w:rFonts w:ascii="Arial" w:hAnsi="Arial" w:cs="Arial"/>
                <w:sz w:val="20"/>
              </w:rPr>
            </w:pPr>
          </w:p>
        </w:tc>
      </w:tr>
      <w:tr w:rsidR="000C4DCF" w:rsidTr="001005ED">
        <w:tblPrEx>
          <w:tblCellMar>
            <w:top w:w="0" w:type="dxa"/>
            <w:bottom w:w="0" w:type="dxa"/>
          </w:tblCellMar>
        </w:tblPrEx>
        <w:trPr>
          <w:gridAfter w:val="1"/>
          <w:wAfter w:w="30" w:type="dxa"/>
        </w:trPr>
        <w:tc>
          <w:tcPr>
            <w:tcW w:w="872" w:type="dxa"/>
          </w:tcPr>
          <w:p w:rsidR="000C4DCF" w:rsidRPr="00FD36CC" w:rsidRDefault="001E32E6" w:rsidP="00694AC0">
            <w:pPr>
              <w:jc w:val="both"/>
              <w:rPr>
                <w:rFonts w:ascii="Arial" w:hAnsi="Arial" w:cs="Arial"/>
                <w:b/>
                <w:sz w:val="20"/>
              </w:rPr>
            </w:pPr>
            <w:r w:rsidRPr="00FD36CC">
              <w:rPr>
                <w:rFonts w:ascii="Arial" w:hAnsi="Arial" w:cs="Arial"/>
                <w:b/>
                <w:sz w:val="20"/>
              </w:rPr>
              <w:t>6.6</w:t>
            </w:r>
          </w:p>
        </w:tc>
        <w:tc>
          <w:tcPr>
            <w:tcW w:w="6324" w:type="dxa"/>
            <w:gridSpan w:val="2"/>
          </w:tcPr>
          <w:p w:rsidR="000C4DCF" w:rsidRPr="00FD36CC" w:rsidRDefault="001E32E6" w:rsidP="00694AC0">
            <w:pPr>
              <w:pStyle w:val="Heading1"/>
              <w:jc w:val="both"/>
              <w:rPr>
                <w:sz w:val="20"/>
              </w:rPr>
            </w:pPr>
            <w:r w:rsidRPr="00FD36CC">
              <w:rPr>
                <w:sz w:val="20"/>
              </w:rPr>
              <w:t>Externally provided products and services</w:t>
            </w:r>
          </w:p>
        </w:tc>
        <w:tc>
          <w:tcPr>
            <w:tcW w:w="2693" w:type="dxa"/>
          </w:tcPr>
          <w:p w:rsidR="000C4DCF" w:rsidRPr="00C45402" w:rsidRDefault="000C4DCF" w:rsidP="00694AC0">
            <w:pPr>
              <w:jc w:val="both"/>
              <w:rPr>
                <w:rFonts w:ascii="Arial" w:hAnsi="Arial" w:cs="Arial"/>
                <w:sz w:val="20"/>
              </w:rPr>
            </w:pPr>
          </w:p>
        </w:tc>
        <w:tc>
          <w:tcPr>
            <w:tcW w:w="3372" w:type="dxa"/>
          </w:tcPr>
          <w:p w:rsidR="000C4DCF" w:rsidRPr="00C45402" w:rsidRDefault="000C4DCF" w:rsidP="00694AC0">
            <w:pPr>
              <w:jc w:val="both"/>
              <w:rPr>
                <w:rFonts w:ascii="Arial" w:hAnsi="Arial" w:cs="Arial"/>
                <w:sz w:val="20"/>
              </w:rPr>
            </w:pPr>
          </w:p>
        </w:tc>
      </w:tr>
      <w:tr w:rsidR="000C4DCF" w:rsidTr="001005ED">
        <w:tblPrEx>
          <w:tblCellMar>
            <w:top w:w="0" w:type="dxa"/>
            <w:bottom w:w="0" w:type="dxa"/>
          </w:tblCellMar>
        </w:tblPrEx>
        <w:trPr>
          <w:gridAfter w:val="1"/>
          <w:wAfter w:w="30" w:type="dxa"/>
        </w:trPr>
        <w:tc>
          <w:tcPr>
            <w:tcW w:w="872" w:type="dxa"/>
          </w:tcPr>
          <w:p w:rsidR="000C4DCF" w:rsidRPr="00C45402" w:rsidRDefault="001E32E6" w:rsidP="00694AC0">
            <w:pPr>
              <w:jc w:val="both"/>
              <w:rPr>
                <w:rFonts w:ascii="Arial" w:hAnsi="Arial" w:cs="Arial"/>
                <w:sz w:val="20"/>
              </w:rPr>
            </w:pPr>
            <w:r>
              <w:rPr>
                <w:rFonts w:ascii="Arial" w:hAnsi="Arial" w:cs="Arial"/>
                <w:sz w:val="20"/>
              </w:rPr>
              <w:t>6.6.1</w:t>
            </w:r>
          </w:p>
        </w:tc>
        <w:tc>
          <w:tcPr>
            <w:tcW w:w="6324" w:type="dxa"/>
            <w:gridSpan w:val="2"/>
          </w:tcPr>
          <w:p w:rsidR="000C4DCF" w:rsidRDefault="001E32E6" w:rsidP="001E32E6">
            <w:pPr>
              <w:pStyle w:val="Heading1"/>
              <w:jc w:val="both"/>
              <w:rPr>
                <w:b w:val="0"/>
                <w:sz w:val="20"/>
              </w:rPr>
            </w:pPr>
            <w:r w:rsidRPr="001E32E6">
              <w:rPr>
                <w:b w:val="0"/>
                <w:sz w:val="20"/>
              </w:rPr>
              <w:t xml:space="preserve">The laboratory shall ensure that only suitable externally provided products and services that affect laboratory activities </w:t>
            </w:r>
            <w:proofErr w:type="gramStart"/>
            <w:r w:rsidRPr="001E32E6">
              <w:rPr>
                <w:b w:val="0"/>
                <w:sz w:val="20"/>
              </w:rPr>
              <w:t>are used</w:t>
            </w:r>
            <w:proofErr w:type="gramEnd"/>
            <w:r w:rsidRPr="001E32E6">
              <w:rPr>
                <w:b w:val="0"/>
                <w:sz w:val="20"/>
              </w:rPr>
              <w:t>, when such products and s</w:t>
            </w:r>
            <w:r>
              <w:rPr>
                <w:b w:val="0"/>
                <w:sz w:val="20"/>
              </w:rPr>
              <w:t>ervices:</w:t>
            </w:r>
          </w:p>
          <w:p w:rsidR="00BC4EA4" w:rsidRPr="00BC4EA4" w:rsidRDefault="00BC4EA4" w:rsidP="00433E91">
            <w:pPr>
              <w:numPr>
                <w:ilvl w:val="0"/>
                <w:numId w:val="11"/>
              </w:numPr>
              <w:ind w:left="404"/>
              <w:rPr>
                <w:rFonts w:ascii="Arial" w:hAnsi="Arial" w:cs="Arial"/>
                <w:sz w:val="20"/>
                <w:szCs w:val="20"/>
              </w:rPr>
            </w:pPr>
            <w:r w:rsidRPr="00BC4EA4">
              <w:rPr>
                <w:rFonts w:ascii="Arial" w:hAnsi="Arial" w:cs="Arial"/>
                <w:sz w:val="20"/>
                <w:szCs w:val="20"/>
              </w:rPr>
              <w:t>are intended for incorporation into the laboratory’s own activities;</w:t>
            </w:r>
          </w:p>
          <w:p w:rsidR="00BC4EA4" w:rsidRPr="00BC4EA4" w:rsidRDefault="00BC4EA4" w:rsidP="00433E91">
            <w:pPr>
              <w:numPr>
                <w:ilvl w:val="0"/>
                <w:numId w:val="11"/>
              </w:numPr>
              <w:ind w:left="404"/>
              <w:rPr>
                <w:rFonts w:ascii="Arial" w:hAnsi="Arial" w:cs="Arial"/>
                <w:sz w:val="20"/>
                <w:szCs w:val="20"/>
              </w:rPr>
            </w:pPr>
            <w:r w:rsidRPr="00BC4EA4">
              <w:rPr>
                <w:rFonts w:ascii="Arial" w:hAnsi="Arial" w:cs="Arial"/>
                <w:sz w:val="20"/>
                <w:szCs w:val="20"/>
              </w:rPr>
              <w:t>are provided, in part or in full, directly to the customer by the laboratory, as received from the external provider;</w:t>
            </w:r>
          </w:p>
          <w:p w:rsidR="00BC4EA4" w:rsidRPr="00BC4EA4" w:rsidRDefault="00BC4EA4" w:rsidP="00433E91">
            <w:pPr>
              <w:numPr>
                <w:ilvl w:val="0"/>
                <w:numId w:val="11"/>
              </w:numPr>
              <w:ind w:left="404"/>
            </w:pPr>
            <w:proofErr w:type="gramStart"/>
            <w:r w:rsidRPr="00BC4EA4">
              <w:rPr>
                <w:rFonts w:ascii="Arial" w:hAnsi="Arial" w:cs="Arial"/>
                <w:sz w:val="20"/>
                <w:szCs w:val="20"/>
              </w:rPr>
              <w:t>are</w:t>
            </w:r>
            <w:proofErr w:type="gramEnd"/>
            <w:r w:rsidRPr="00BC4EA4">
              <w:rPr>
                <w:rFonts w:ascii="Arial" w:hAnsi="Arial" w:cs="Arial"/>
                <w:sz w:val="20"/>
                <w:szCs w:val="20"/>
              </w:rPr>
              <w:t xml:space="preserve"> used to support the operation of the laboratory.</w:t>
            </w:r>
          </w:p>
        </w:tc>
        <w:tc>
          <w:tcPr>
            <w:tcW w:w="2693" w:type="dxa"/>
          </w:tcPr>
          <w:p w:rsidR="000C4DCF" w:rsidRPr="00C45402" w:rsidRDefault="000C4DCF" w:rsidP="00694AC0">
            <w:pPr>
              <w:jc w:val="both"/>
              <w:rPr>
                <w:rFonts w:ascii="Arial" w:hAnsi="Arial" w:cs="Arial"/>
                <w:sz w:val="20"/>
              </w:rPr>
            </w:pPr>
          </w:p>
        </w:tc>
        <w:tc>
          <w:tcPr>
            <w:tcW w:w="3372" w:type="dxa"/>
          </w:tcPr>
          <w:p w:rsidR="000C4DCF" w:rsidRPr="00C45402" w:rsidRDefault="000C4DCF" w:rsidP="00694AC0">
            <w:pPr>
              <w:jc w:val="both"/>
              <w:rPr>
                <w:rFonts w:ascii="Arial" w:hAnsi="Arial" w:cs="Arial"/>
                <w:sz w:val="20"/>
              </w:rPr>
            </w:pPr>
          </w:p>
        </w:tc>
      </w:tr>
      <w:tr w:rsidR="000C4DCF" w:rsidTr="001005ED">
        <w:tblPrEx>
          <w:tblCellMar>
            <w:top w:w="0" w:type="dxa"/>
            <w:bottom w:w="0" w:type="dxa"/>
          </w:tblCellMar>
        </w:tblPrEx>
        <w:trPr>
          <w:gridAfter w:val="1"/>
          <w:wAfter w:w="30" w:type="dxa"/>
        </w:trPr>
        <w:tc>
          <w:tcPr>
            <w:tcW w:w="872" w:type="dxa"/>
          </w:tcPr>
          <w:p w:rsidR="000C4DCF" w:rsidRPr="00C45402" w:rsidRDefault="001E32E6" w:rsidP="00694AC0">
            <w:pPr>
              <w:jc w:val="both"/>
              <w:rPr>
                <w:rFonts w:ascii="Arial" w:hAnsi="Arial" w:cs="Arial"/>
                <w:sz w:val="20"/>
              </w:rPr>
            </w:pPr>
            <w:r>
              <w:rPr>
                <w:rFonts w:ascii="Arial" w:hAnsi="Arial" w:cs="Arial"/>
                <w:sz w:val="20"/>
              </w:rPr>
              <w:t>6.6.2</w:t>
            </w:r>
          </w:p>
        </w:tc>
        <w:tc>
          <w:tcPr>
            <w:tcW w:w="6324" w:type="dxa"/>
            <w:gridSpan w:val="2"/>
          </w:tcPr>
          <w:p w:rsidR="000C4DCF" w:rsidRDefault="001E32E6" w:rsidP="00694AC0">
            <w:pPr>
              <w:pStyle w:val="Heading1"/>
              <w:jc w:val="both"/>
              <w:rPr>
                <w:b w:val="0"/>
                <w:sz w:val="20"/>
              </w:rPr>
            </w:pPr>
            <w:r w:rsidRPr="001E32E6">
              <w:rPr>
                <w:b w:val="0"/>
                <w:sz w:val="20"/>
              </w:rPr>
              <w:t xml:space="preserve">The laboratory shall have a </w:t>
            </w:r>
            <w:r w:rsidRPr="00F81F24">
              <w:rPr>
                <w:sz w:val="20"/>
              </w:rPr>
              <w:t>procedure</w:t>
            </w:r>
            <w:r w:rsidRPr="001E32E6">
              <w:rPr>
                <w:b w:val="0"/>
                <w:sz w:val="20"/>
              </w:rPr>
              <w:t xml:space="preserve"> and retain records </w:t>
            </w:r>
            <w:proofErr w:type="gramStart"/>
            <w:r w:rsidRPr="001E32E6">
              <w:rPr>
                <w:b w:val="0"/>
                <w:sz w:val="20"/>
              </w:rPr>
              <w:t>for</w:t>
            </w:r>
            <w:proofErr w:type="gramEnd"/>
            <w:r w:rsidRPr="001E32E6">
              <w:rPr>
                <w:b w:val="0"/>
                <w:sz w:val="20"/>
              </w:rPr>
              <w:t>:</w:t>
            </w:r>
          </w:p>
          <w:p w:rsidR="00BC4EA4" w:rsidRPr="00BC4EA4" w:rsidRDefault="00BC4EA4" w:rsidP="00433E91">
            <w:pPr>
              <w:numPr>
                <w:ilvl w:val="0"/>
                <w:numId w:val="12"/>
              </w:numPr>
              <w:ind w:left="404" w:hanging="404"/>
              <w:rPr>
                <w:rFonts w:ascii="Arial" w:hAnsi="Arial" w:cs="Arial"/>
                <w:sz w:val="20"/>
                <w:szCs w:val="20"/>
              </w:rPr>
            </w:pPr>
            <w:r w:rsidRPr="00BC4EA4">
              <w:rPr>
                <w:rFonts w:ascii="Arial" w:hAnsi="Arial" w:cs="Arial"/>
                <w:sz w:val="20"/>
                <w:szCs w:val="20"/>
              </w:rPr>
              <w:t>defining, reviewing and approving the laboratory’s requirements for externally provided products and services;</w:t>
            </w:r>
          </w:p>
          <w:p w:rsidR="00BC4EA4" w:rsidRPr="00BC4EA4" w:rsidRDefault="00BC4EA4" w:rsidP="00433E91">
            <w:pPr>
              <w:numPr>
                <w:ilvl w:val="0"/>
                <w:numId w:val="12"/>
              </w:numPr>
              <w:ind w:left="404" w:hanging="404"/>
              <w:rPr>
                <w:rFonts w:ascii="Arial" w:hAnsi="Arial" w:cs="Arial"/>
                <w:sz w:val="20"/>
                <w:szCs w:val="20"/>
              </w:rPr>
            </w:pPr>
            <w:r w:rsidRPr="00BC4EA4">
              <w:rPr>
                <w:rFonts w:ascii="Arial" w:hAnsi="Arial" w:cs="Arial"/>
                <w:sz w:val="20"/>
                <w:szCs w:val="20"/>
              </w:rPr>
              <w:t>defining the criteria for evaluation, selection, monitoring of performance and re-evaluation of the external providers;</w:t>
            </w:r>
          </w:p>
          <w:p w:rsidR="00BC4EA4" w:rsidRPr="00BC4EA4" w:rsidRDefault="00BC4EA4" w:rsidP="00433E91">
            <w:pPr>
              <w:numPr>
                <w:ilvl w:val="0"/>
                <w:numId w:val="12"/>
              </w:numPr>
              <w:ind w:left="404" w:hanging="404"/>
              <w:rPr>
                <w:rFonts w:ascii="Arial" w:hAnsi="Arial" w:cs="Arial"/>
                <w:sz w:val="20"/>
                <w:szCs w:val="20"/>
              </w:rPr>
            </w:pPr>
            <w:r w:rsidRPr="00BC4EA4">
              <w:rPr>
                <w:rFonts w:ascii="Arial" w:hAnsi="Arial" w:cs="Arial"/>
                <w:sz w:val="20"/>
                <w:szCs w:val="20"/>
              </w:rPr>
              <w:t>ensuring that externally provided products and services conform to the laboratory’s established requirements, or when applicable, to the relevant requirements of this document, before they are used or directly provided to the customer;</w:t>
            </w:r>
          </w:p>
          <w:p w:rsidR="00BC4EA4" w:rsidRPr="00BC4EA4" w:rsidRDefault="00BC4EA4" w:rsidP="00433E91">
            <w:pPr>
              <w:numPr>
                <w:ilvl w:val="0"/>
                <w:numId w:val="12"/>
              </w:numPr>
              <w:ind w:left="404" w:hanging="404"/>
            </w:pPr>
            <w:proofErr w:type="gramStart"/>
            <w:r w:rsidRPr="00BC4EA4">
              <w:rPr>
                <w:rFonts w:ascii="Arial" w:hAnsi="Arial" w:cs="Arial"/>
                <w:sz w:val="20"/>
                <w:szCs w:val="20"/>
              </w:rPr>
              <w:t>taking</w:t>
            </w:r>
            <w:proofErr w:type="gramEnd"/>
            <w:r w:rsidRPr="00BC4EA4">
              <w:rPr>
                <w:rFonts w:ascii="Arial" w:hAnsi="Arial" w:cs="Arial"/>
                <w:sz w:val="20"/>
                <w:szCs w:val="20"/>
              </w:rPr>
              <w:t xml:space="preserve"> any actions arising from evaluations, monitoring of performance and re-evaluations of the external providers.</w:t>
            </w:r>
          </w:p>
        </w:tc>
        <w:tc>
          <w:tcPr>
            <w:tcW w:w="2693" w:type="dxa"/>
          </w:tcPr>
          <w:p w:rsidR="000C4DCF" w:rsidRPr="00C45402" w:rsidRDefault="000C4DCF" w:rsidP="00694AC0">
            <w:pPr>
              <w:jc w:val="both"/>
              <w:rPr>
                <w:rFonts w:ascii="Arial" w:hAnsi="Arial" w:cs="Arial"/>
                <w:sz w:val="20"/>
              </w:rPr>
            </w:pPr>
          </w:p>
        </w:tc>
        <w:tc>
          <w:tcPr>
            <w:tcW w:w="3372" w:type="dxa"/>
          </w:tcPr>
          <w:p w:rsidR="000C4DCF" w:rsidRPr="00C45402" w:rsidRDefault="000C4DCF" w:rsidP="00694AC0">
            <w:pPr>
              <w:jc w:val="both"/>
              <w:rPr>
                <w:rFonts w:ascii="Arial" w:hAnsi="Arial" w:cs="Arial"/>
                <w:sz w:val="20"/>
              </w:rPr>
            </w:pPr>
          </w:p>
        </w:tc>
      </w:tr>
      <w:tr w:rsidR="000C4DCF" w:rsidTr="001005ED">
        <w:tblPrEx>
          <w:tblCellMar>
            <w:top w:w="0" w:type="dxa"/>
            <w:bottom w:w="0" w:type="dxa"/>
          </w:tblCellMar>
        </w:tblPrEx>
        <w:trPr>
          <w:gridAfter w:val="1"/>
          <w:wAfter w:w="30" w:type="dxa"/>
        </w:trPr>
        <w:tc>
          <w:tcPr>
            <w:tcW w:w="872" w:type="dxa"/>
          </w:tcPr>
          <w:p w:rsidR="000C4DCF" w:rsidRPr="00C45402" w:rsidRDefault="001E32E6" w:rsidP="00694AC0">
            <w:pPr>
              <w:jc w:val="both"/>
              <w:rPr>
                <w:rFonts w:ascii="Arial" w:hAnsi="Arial" w:cs="Arial"/>
                <w:sz w:val="20"/>
              </w:rPr>
            </w:pPr>
            <w:r>
              <w:rPr>
                <w:rFonts w:ascii="Arial" w:hAnsi="Arial" w:cs="Arial"/>
                <w:sz w:val="20"/>
              </w:rPr>
              <w:lastRenderedPageBreak/>
              <w:t>6.6.3</w:t>
            </w:r>
          </w:p>
        </w:tc>
        <w:tc>
          <w:tcPr>
            <w:tcW w:w="6324" w:type="dxa"/>
            <w:gridSpan w:val="2"/>
          </w:tcPr>
          <w:p w:rsidR="000C4DCF" w:rsidRDefault="001E32E6" w:rsidP="00694AC0">
            <w:pPr>
              <w:pStyle w:val="Heading1"/>
              <w:jc w:val="both"/>
              <w:rPr>
                <w:b w:val="0"/>
                <w:sz w:val="20"/>
              </w:rPr>
            </w:pPr>
            <w:r w:rsidRPr="001E32E6">
              <w:rPr>
                <w:b w:val="0"/>
                <w:sz w:val="20"/>
              </w:rPr>
              <w:t xml:space="preserve">The laboratory shall communicate its requirements to external providers </w:t>
            </w:r>
            <w:proofErr w:type="gramStart"/>
            <w:r w:rsidRPr="001E32E6">
              <w:rPr>
                <w:b w:val="0"/>
                <w:sz w:val="20"/>
              </w:rPr>
              <w:t>for</w:t>
            </w:r>
            <w:proofErr w:type="gramEnd"/>
            <w:r w:rsidRPr="001E32E6">
              <w:rPr>
                <w:b w:val="0"/>
                <w:sz w:val="20"/>
              </w:rPr>
              <w:t>:</w:t>
            </w:r>
          </w:p>
          <w:p w:rsidR="00BC4EA4" w:rsidRPr="00BC4EA4" w:rsidRDefault="00BC4EA4" w:rsidP="00433E91">
            <w:pPr>
              <w:numPr>
                <w:ilvl w:val="0"/>
                <w:numId w:val="13"/>
              </w:numPr>
              <w:ind w:left="404"/>
              <w:rPr>
                <w:rFonts w:ascii="Arial" w:hAnsi="Arial" w:cs="Arial"/>
                <w:sz w:val="20"/>
                <w:szCs w:val="20"/>
              </w:rPr>
            </w:pPr>
            <w:r w:rsidRPr="00BC4EA4">
              <w:rPr>
                <w:rFonts w:ascii="Arial" w:hAnsi="Arial" w:cs="Arial"/>
                <w:sz w:val="20"/>
                <w:szCs w:val="20"/>
              </w:rPr>
              <w:t>the products and services to be provided;</w:t>
            </w:r>
          </w:p>
          <w:p w:rsidR="00BC4EA4" w:rsidRPr="00BC4EA4" w:rsidRDefault="00BC4EA4" w:rsidP="00433E91">
            <w:pPr>
              <w:numPr>
                <w:ilvl w:val="0"/>
                <w:numId w:val="13"/>
              </w:numPr>
              <w:ind w:left="404"/>
              <w:rPr>
                <w:rFonts w:ascii="Arial" w:hAnsi="Arial" w:cs="Arial"/>
                <w:sz w:val="20"/>
                <w:szCs w:val="20"/>
              </w:rPr>
            </w:pPr>
            <w:r w:rsidRPr="00BC4EA4">
              <w:rPr>
                <w:rFonts w:ascii="Arial" w:hAnsi="Arial" w:cs="Arial"/>
                <w:sz w:val="20"/>
                <w:szCs w:val="20"/>
              </w:rPr>
              <w:t>the acceptance criteria;</w:t>
            </w:r>
          </w:p>
          <w:p w:rsidR="00BC4EA4" w:rsidRPr="00BC4EA4" w:rsidRDefault="00BC4EA4" w:rsidP="00433E91">
            <w:pPr>
              <w:numPr>
                <w:ilvl w:val="0"/>
                <w:numId w:val="13"/>
              </w:numPr>
              <w:ind w:left="404"/>
              <w:rPr>
                <w:rFonts w:ascii="Arial" w:hAnsi="Arial" w:cs="Arial"/>
                <w:sz w:val="20"/>
                <w:szCs w:val="20"/>
              </w:rPr>
            </w:pPr>
            <w:r w:rsidRPr="00BC4EA4">
              <w:rPr>
                <w:rFonts w:ascii="Arial" w:hAnsi="Arial" w:cs="Arial"/>
                <w:sz w:val="20"/>
                <w:szCs w:val="20"/>
              </w:rPr>
              <w:t>competence, including any required qualification of personnel;</w:t>
            </w:r>
          </w:p>
          <w:p w:rsidR="00BC4EA4" w:rsidRPr="00BC4EA4" w:rsidRDefault="00BC4EA4" w:rsidP="00433E91">
            <w:pPr>
              <w:numPr>
                <w:ilvl w:val="0"/>
                <w:numId w:val="13"/>
              </w:numPr>
              <w:ind w:left="404"/>
            </w:pPr>
            <w:proofErr w:type="gramStart"/>
            <w:r w:rsidRPr="00BC4EA4">
              <w:rPr>
                <w:rFonts w:ascii="Arial" w:hAnsi="Arial" w:cs="Arial"/>
                <w:sz w:val="20"/>
                <w:szCs w:val="20"/>
              </w:rPr>
              <w:t>activities</w:t>
            </w:r>
            <w:proofErr w:type="gramEnd"/>
            <w:r w:rsidRPr="00BC4EA4">
              <w:rPr>
                <w:rFonts w:ascii="Arial" w:hAnsi="Arial" w:cs="Arial"/>
                <w:sz w:val="20"/>
                <w:szCs w:val="20"/>
              </w:rPr>
              <w:t xml:space="preserve"> that the laboratory, or its customer, intends to perform at the external provider's premises.</w:t>
            </w:r>
          </w:p>
        </w:tc>
        <w:tc>
          <w:tcPr>
            <w:tcW w:w="2693" w:type="dxa"/>
          </w:tcPr>
          <w:p w:rsidR="000C4DCF" w:rsidRPr="00C45402" w:rsidRDefault="000C4DCF" w:rsidP="00694AC0">
            <w:pPr>
              <w:jc w:val="both"/>
              <w:rPr>
                <w:rFonts w:ascii="Arial" w:hAnsi="Arial" w:cs="Arial"/>
                <w:sz w:val="20"/>
              </w:rPr>
            </w:pPr>
          </w:p>
        </w:tc>
        <w:tc>
          <w:tcPr>
            <w:tcW w:w="3372" w:type="dxa"/>
          </w:tcPr>
          <w:p w:rsidR="000C4DCF" w:rsidRPr="00C45402" w:rsidRDefault="000C4DCF" w:rsidP="00694AC0">
            <w:pPr>
              <w:jc w:val="both"/>
              <w:rPr>
                <w:rFonts w:ascii="Arial" w:hAnsi="Arial" w:cs="Arial"/>
                <w:sz w:val="20"/>
              </w:rPr>
            </w:pPr>
          </w:p>
        </w:tc>
      </w:tr>
      <w:tr w:rsidR="000C4DCF" w:rsidTr="001005ED">
        <w:tblPrEx>
          <w:tblCellMar>
            <w:top w:w="0" w:type="dxa"/>
            <w:bottom w:w="0" w:type="dxa"/>
          </w:tblCellMar>
        </w:tblPrEx>
        <w:trPr>
          <w:gridAfter w:val="1"/>
          <w:wAfter w:w="30" w:type="dxa"/>
        </w:trPr>
        <w:tc>
          <w:tcPr>
            <w:tcW w:w="872" w:type="dxa"/>
          </w:tcPr>
          <w:p w:rsidR="000C4DCF" w:rsidRPr="00FD36CC" w:rsidRDefault="001E32E6" w:rsidP="00694AC0">
            <w:pPr>
              <w:jc w:val="both"/>
              <w:rPr>
                <w:rFonts w:ascii="Arial" w:hAnsi="Arial" w:cs="Arial"/>
                <w:b/>
                <w:sz w:val="20"/>
              </w:rPr>
            </w:pPr>
            <w:r w:rsidRPr="00FD36CC">
              <w:rPr>
                <w:rFonts w:ascii="Arial" w:hAnsi="Arial" w:cs="Arial"/>
                <w:b/>
                <w:sz w:val="20"/>
              </w:rPr>
              <w:t>7</w:t>
            </w:r>
          </w:p>
        </w:tc>
        <w:tc>
          <w:tcPr>
            <w:tcW w:w="6324" w:type="dxa"/>
            <w:gridSpan w:val="2"/>
          </w:tcPr>
          <w:p w:rsidR="000C4DCF" w:rsidRPr="00FD36CC" w:rsidRDefault="001E32E6" w:rsidP="00694AC0">
            <w:pPr>
              <w:pStyle w:val="Heading1"/>
              <w:jc w:val="both"/>
              <w:rPr>
                <w:sz w:val="20"/>
              </w:rPr>
            </w:pPr>
            <w:r w:rsidRPr="00FD36CC">
              <w:rPr>
                <w:sz w:val="20"/>
              </w:rPr>
              <w:t>Process requirements</w:t>
            </w:r>
          </w:p>
        </w:tc>
        <w:tc>
          <w:tcPr>
            <w:tcW w:w="2693" w:type="dxa"/>
          </w:tcPr>
          <w:p w:rsidR="000C4DCF" w:rsidRPr="00C45402" w:rsidRDefault="000C4DCF" w:rsidP="00694AC0">
            <w:pPr>
              <w:jc w:val="both"/>
              <w:rPr>
                <w:rFonts w:ascii="Arial" w:hAnsi="Arial" w:cs="Arial"/>
                <w:sz w:val="20"/>
              </w:rPr>
            </w:pPr>
          </w:p>
        </w:tc>
        <w:tc>
          <w:tcPr>
            <w:tcW w:w="3372" w:type="dxa"/>
          </w:tcPr>
          <w:p w:rsidR="000C4DCF" w:rsidRPr="00C45402" w:rsidRDefault="000C4DCF" w:rsidP="00694AC0">
            <w:pPr>
              <w:jc w:val="both"/>
              <w:rPr>
                <w:rFonts w:ascii="Arial" w:hAnsi="Arial" w:cs="Arial"/>
                <w:sz w:val="20"/>
              </w:rPr>
            </w:pPr>
          </w:p>
        </w:tc>
      </w:tr>
      <w:tr w:rsidR="000C4DCF" w:rsidTr="001005ED">
        <w:tblPrEx>
          <w:tblCellMar>
            <w:top w:w="0" w:type="dxa"/>
            <w:bottom w:w="0" w:type="dxa"/>
          </w:tblCellMar>
        </w:tblPrEx>
        <w:trPr>
          <w:gridAfter w:val="1"/>
          <w:wAfter w:w="30" w:type="dxa"/>
        </w:trPr>
        <w:tc>
          <w:tcPr>
            <w:tcW w:w="872" w:type="dxa"/>
          </w:tcPr>
          <w:p w:rsidR="000C4DCF" w:rsidRPr="00FD36CC" w:rsidRDefault="001E32E6" w:rsidP="00694AC0">
            <w:pPr>
              <w:jc w:val="both"/>
              <w:rPr>
                <w:rFonts w:ascii="Arial" w:hAnsi="Arial" w:cs="Arial"/>
                <w:b/>
                <w:sz w:val="20"/>
              </w:rPr>
            </w:pPr>
            <w:r w:rsidRPr="00FD36CC">
              <w:rPr>
                <w:rFonts w:ascii="Arial" w:hAnsi="Arial" w:cs="Arial"/>
                <w:b/>
                <w:sz w:val="20"/>
              </w:rPr>
              <w:t>7.1</w:t>
            </w:r>
          </w:p>
        </w:tc>
        <w:tc>
          <w:tcPr>
            <w:tcW w:w="6324" w:type="dxa"/>
            <w:gridSpan w:val="2"/>
          </w:tcPr>
          <w:p w:rsidR="000C4DCF" w:rsidRPr="00FD36CC" w:rsidRDefault="001E32E6" w:rsidP="00694AC0">
            <w:pPr>
              <w:pStyle w:val="Heading1"/>
              <w:jc w:val="both"/>
              <w:rPr>
                <w:sz w:val="20"/>
              </w:rPr>
            </w:pPr>
            <w:r w:rsidRPr="00FD36CC">
              <w:rPr>
                <w:sz w:val="20"/>
              </w:rPr>
              <w:t>Review of requests, tenders and contracts</w:t>
            </w:r>
          </w:p>
        </w:tc>
        <w:tc>
          <w:tcPr>
            <w:tcW w:w="2693" w:type="dxa"/>
          </w:tcPr>
          <w:p w:rsidR="000C4DCF" w:rsidRPr="00C45402" w:rsidRDefault="000C4DCF" w:rsidP="00694AC0">
            <w:pPr>
              <w:jc w:val="both"/>
              <w:rPr>
                <w:rFonts w:ascii="Arial" w:hAnsi="Arial" w:cs="Arial"/>
                <w:sz w:val="20"/>
              </w:rPr>
            </w:pPr>
          </w:p>
        </w:tc>
        <w:tc>
          <w:tcPr>
            <w:tcW w:w="3372" w:type="dxa"/>
          </w:tcPr>
          <w:p w:rsidR="000C4DCF" w:rsidRPr="00C45402" w:rsidRDefault="000C4DCF"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1E32E6" w:rsidP="00694AC0">
            <w:pPr>
              <w:jc w:val="both"/>
              <w:rPr>
                <w:rFonts w:ascii="Arial" w:hAnsi="Arial" w:cs="Arial"/>
                <w:sz w:val="20"/>
              </w:rPr>
            </w:pPr>
            <w:r>
              <w:rPr>
                <w:rFonts w:ascii="Arial" w:hAnsi="Arial" w:cs="Arial"/>
                <w:sz w:val="20"/>
              </w:rPr>
              <w:t>7.1.1</w:t>
            </w:r>
          </w:p>
        </w:tc>
        <w:tc>
          <w:tcPr>
            <w:tcW w:w="6324" w:type="dxa"/>
            <w:gridSpan w:val="2"/>
          </w:tcPr>
          <w:p w:rsidR="001E32E6" w:rsidRDefault="000F5C6C" w:rsidP="00694AC0">
            <w:pPr>
              <w:pStyle w:val="Heading1"/>
              <w:jc w:val="both"/>
              <w:rPr>
                <w:b w:val="0"/>
                <w:sz w:val="20"/>
              </w:rPr>
            </w:pPr>
            <w:r w:rsidRPr="000F5C6C">
              <w:rPr>
                <w:b w:val="0"/>
                <w:sz w:val="20"/>
              </w:rPr>
              <w:t xml:space="preserve">The laboratory shall have a </w:t>
            </w:r>
            <w:r w:rsidRPr="00F81F24">
              <w:rPr>
                <w:sz w:val="20"/>
              </w:rPr>
              <w:t>procedure</w:t>
            </w:r>
            <w:r w:rsidRPr="000F5C6C">
              <w:rPr>
                <w:b w:val="0"/>
                <w:sz w:val="20"/>
              </w:rPr>
              <w:t xml:space="preserve"> for the review of requests, tenders and contracts. The </w:t>
            </w:r>
            <w:r w:rsidRPr="008A29A4">
              <w:rPr>
                <w:b w:val="0"/>
                <w:sz w:val="20"/>
              </w:rPr>
              <w:t xml:space="preserve">procedure </w:t>
            </w:r>
            <w:r w:rsidRPr="000F5C6C">
              <w:rPr>
                <w:b w:val="0"/>
                <w:sz w:val="20"/>
              </w:rPr>
              <w:t>shall ensure that:</w:t>
            </w:r>
          </w:p>
          <w:p w:rsidR="00BC4EA4" w:rsidRPr="00BC4EA4" w:rsidRDefault="00BC4EA4" w:rsidP="00433E91">
            <w:pPr>
              <w:numPr>
                <w:ilvl w:val="0"/>
                <w:numId w:val="14"/>
              </w:numPr>
              <w:ind w:left="404"/>
              <w:rPr>
                <w:rFonts w:ascii="Arial" w:hAnsi="Arial" w:cs="Arial"/>
                <w:sz w:val="20"/>
                <w:szCs w:val="20"/>
              </w:rPr>
            </w:pPr>
            <w:r w:rsidRPr="00BC4EA4">
              <w:rPr>
                <w:rFonts w:ascii="Arial" w:hAnsi="Arial" w:cs="Arial"/>
                <w:sz w:val="20"/>
                <w:szCs w:val="20"/>
              </w:rPr>
              <w:t>the requirements are adequately defined, documented and understood;</w:t>
            </w:r>
          </w:p>
          <w:p w:rsidR="00BC4EA4" w:rsidRPr="00BC4EA4" w:rsidRDefault="00BC4EA4" w:rsidP="00433E91">
            <w:pPr>
              <w:numPr>
                <w:ilvl w:val="0"/>
                <w:numId w:val="14"/>
              </w:numPr>
              <w:ind w:left="404"/>
              <w:rPr>
                <w:rFonts w:ascii="Arial" w:hAnsi="Arial" w:cs="Arial"/>
                <w:sz w:val="20"/>
                <w:szCs w:val="20"/>
              </w:rPr>
            </w:pPr>
            <w:r w:rsidRPr="00BC4EA4">
              <w:rPr>
                <w:rFonts w:ascii="Arial" w:hAnsi="Arial" w:cs="Arial"/>
                <w:sz w:val="20"/>
                <w:szCs w:val="20"/>
              </w:rPr>
              <w:t>the laboratory has the capability and resources to meet the requirements;</w:t>
            </w:r>
          </w:p>
          <w:p w:rsidR="00BC4EA4" w:rsidRPr="00BC4EA4" w:rsidRDefault="00BC4EA4" w:rsidP="00433E91">
            <w:pPr>
              <w:numPr>
                <w:ilvl w:val="0"/>
                <w:numId w:val="14"/>
              </w:numPr>
              <w:ind w:left="404"/>
              <w:rPr>
                <w:rFonts w:ascii="Arial" w:hAnsi="Arial" w:cs="Arial"/>
                <w:sz w:val="20"/>
                <w:szCs w:val="20"/>
              </w:rPr>
            </w:pPr>
            <w:r w:rsidRPr="00BC4EA4">
              <w:rPr>
                <w:rFonts w:ascii="Arial" w:hAnsi="Arial" w:cs="Arial"/>
                <w:sz w:val="20"/>
                <w:szCs w:val="20"/>
              </w:rPr>
              <w:t>where external providers are used, the requirements of 6.6 are applied and the laboratory advises the customer of the specific laboratory activities to be performed by the external provider and gains the customer's approval;</w:t>
            </w:r>
          </w:p>
          <w:p w:rsidR="00BC4EA4" w:rsidRPr="00BC4EA4" w:rsidRDefault="00BC4EA4" w:rsidP="00433E91">
            <w:pPr>
              <w:numPr>
                <w:ilvl w:val="0"/>
                <w:numId w:val="14"/>
              </w:numPr>
              <w:ind w:left="404"/>
            </w:pPr>
            <w:proofErr w:type="gramStart"/>
            <w:r w:rsidRPr="00BC4EA4">
              <w:rPr>
                <w:rFonts w:ascii="Arial" w:hAnsi="Arial" w:cs="Arial"/>
                <w:sz w:val="20"/>
                <w:szCs w:val="20"/>
              </w:rPr>
              <w:t>the</w:t>
            </w:r>
            <w:proofErr w:type="gramEnd"/>
            <w:r w:rsidRPr="00BC4EA4">
              <w:rPr>
                <w:rFonts w:ascii="Arial" w:hAnsi="Arial" w:cs="Arial"/>
                <w:sz w:val="20"/>
                <w:szCs w:val="20"/>
              </w:rPr>
              <w:t xml:space="preserve"> appropriate methods or </w:t>
            </w:r>
            <w:r w:rsidRPr="0096439C">
              <w:rPr>
                <w:rFonts w:ascii="Arial" w:hAnsi="Arial" w:cs="Arial"/>
                <w:sz w:val="20"/>
                <w:szCs w:val="20"/>
              </w:rPr>
              <w:t xml:space="preserve">procedures </w:t>
            </w:r>
            <w:r w:rsidRPr="00BC4EA4">
              <w:rPr>
                <w:rFonts w:ascii="Arial" w:hAnsi="Arial" w:cs="Arial"/>
                <w:sz w:val="20"/>
                <w:szCs w:val="20"/>
              </w:rPr>
              <w:t>are selected and are capable of meeting the customers' requirements.</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147ED2" w:rsidP="00694AC0">
            <w:pPr>
              <w:jc w:val="both"/>
              <w:rPr>
                <w:rFonts w:ascii="Arial" w:hAnsi="Arial" w:cs="Arial"/>
                <w:sz w:val="20"/>
              </w:rPr>
            </w:pPr>
            <w:r>
              <w:rPr>
                <w:rFonts w:ascii="Arial" w:hAnsi="Arial" w:cs="Arial"/>
                <w:sz w:val="20"/>
              </w:rPr>
              <w:t>7.1.2</w:t>
            </w:r>
          </w:p>
        </w:tc>
        <w:tc>
          <w:tcPr>
            <w:tcW w:w="6324" w:type="dxa"/>
            <w:gridSpan w:val="2"/>
          </w:tcPr>
          <w:p w:rsidR="001E32E6" w:rsidRPr="00C45402" w:rsidRDefault="00147ED2" w:rsidP="00694AC0">
            <w:pPr>
              <w:pStyle w:val="Heading1"/>
              <w:jc w:val="both"/>
              <w:rPr>
                <w:b w:val="0"/>
                <w:sz w:val="20"/>
              </w:rPr>
            </w:pPr>
            <w:r w:rsidRPr="00147ED2">
              <w:rPr>
                <w:b w:val="0"/>
                <w:sz w:val="20"/>
              </w:rPr>
              <w:t xml:space="preserve">The laboratory shall inform the customer when the method requested by the customer is considered </w:t>
            </w:r>
            <w:proofErr w:type="gramStart"/>
            <w:r w:rsidRPr="00147ED2">
              <w:rPr>
                <w:b w:val="0"/>
                <w:sz w:val="20"/>
              </w:rPr>
              <w:t>to be inappropriate</w:t>
            </w:r>
            <w:proofErr w:type="gramEnd"/>
            <w:r w:rsidRPr="00147ED2">
              <w:rPr>
                <w:b w:val="0"/>
                <w:sz w:val="20"/>
              </w:rPr>
              <w:t xml:space="preserve"> or out of date.</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147ED2" w:rsidP="00694AC0">
            <w:pPr>
              <w:jc w:val="both"/>
              <w:rPr>
                <w:rFonts w:ascii="Arial" w:hAnsi="Arial" w:cs="Arial"/>
                <w:sz w:val="20"/>
              </w:rPr>
            </w:pPr>
            <w:r>
              <w:rPr>
                <w:rFonts w:ascii="Arial" w:hAnsi="Arial" w:cs="Arial"/>
                <w:sz w:val="20"/>
              </w:rPr>
              <w:t>7.1.3</w:t>
            </w:r>
          </w:p>
        </w:tc>
        <w:tc>
          <w:tcPr>
            <w:tcW w:w="6324" w:type="dxa"/>
            <w:gridSpan w:val="2"/>
          </w:tcPr>
          <w:p w:rsidR="001E32E6" w:rsidRPr="00C45402" w:rsidRDefault="00147ED2" w:rsidP="00694AC0">
            <w:pPr>
              <w:pStyle w:val="Heading1"/>
              <w:jc w:val="both"/>
              <w:rPr>
                <w:b w:val="0"/>
                <w:sz w:val="20"/>
              </w:rPr>
            </w:pPr>
            <w:r w:rsidRPr="00147ED2">
              <w:rPr>
                <w:b w:val="0"/>
                <w:sz w:val="20"/>
              </w:rPr>
              <w:t>When the customer requests a statement of conformity to a specification or standard for the test or calibration (e.g. pass/fail, in-tolerance/out-of-tolerance), the specification or standard and the</w:t>
            </w:r>
            <w:r>
              <w:rPr>
                <w:b w:val="0"/>
                <w:sz w:val="20"/>
              </w:rPr>
              <w:t xml:space="preserve"> </w:t>
            </w:r>
            <w:r w:rsidRPr="00147ED2">
              <w:rPr>
                <w:b w:val="0"/>
                <w:sz w:val="20"/>
              </w:rPr>
              <w:t xml:space="preserve">decision rule </w:t>
            </w:r>
            <w:proofErr w:type="gramStart"/>
            <w:r w:rsidRPr="00147ED2">
              <w:rPr>
                <w:b w:val="0"/>
                <w:sz w:val="20"/>
              </w:rPr>
              <w:t>shall be clearly defined</w:t>
            </w:r>
            <w:proofErr w:type="gramEnd"/>
            <w:r w:rsidRPr="00147ED2">
              <w:rPr>
                <w:b w:val="0"/>
                <w:sz w:val="20"/>
              </w:rPr>
              <w:t>. Unless inherent in the requested specification or standard, the decision rule selected shall be communicated to, and agreed with, the customer.</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147ED2" w:rsidP="00694AC0">
            <w:pPr>
              <w:jc w:val="both"/>
              <w:rPr>
                <w:rFonts w:ascii="Arial" w:hAnsi="Arial" w:cs="Arial"/>
                <w:sz w:val="20"/>
              </w:rPr>
            </w:pPr>
            <w:r>
              <w:rPr>
                <w:rFonts w:ascii="Arial" w:hAnsi="Arial" w:cs="Arial"/>
                <w:sz w:val="20"/>
              </w:rPr>
              <w:t>7.1.4</w:t>
            </w:r>
          </w:p>
        </w:tc>
        <w:tc>
          <w:tcPr>
            <w:tcW w:w="6324" w:type="dxa"/>
            <w:gridSpan w:val="2"/>
          </w:tcPr>
          <w:p w:rsidR="001E32E6" w:rsidRPr="00C45402" w:rsidRDefault="00147ED2" w:rsidP="00694AC0">
            <w:pPr>
              <w:pStyle w:val="Heading1"/>
              <w:jc w:val="both"/>
              <w:rPr>
                <w:b w:val="0"/>
                <w:sz w:val="20"/>
              </w:rPr>
            </w:pPr>
            <w:r w:rsidRPr="00147ED2">
              <w:rPr>
                <w:b w:val="0"/>
                <w:sz w:val="20"/>
              </w:rPr>
              <w:t xml:space="preserve">Any differences between the request or tender and the contract shall be resolved before laboratory activities commence. Each contract shall be acceptable </w:t>
            </w:r>
            <w:proofErr w:type="gramStart"/>
            <w:r w:rsidRPr="00147ED2">
              <w:rPr>
                <w:b w:val="0"/>
                <w:sz w:val="20"/>
              </w:rPr>
              <w:t>both to the laboratory and the</w:t>
            </w:r>
            <w:proofErr w:type="gramEnd"/>
            <w:r w:rsidRPr="00147ED2">
              <w:rPr>
                <w:b w:val="0"/>
                <w:sz w:val="20"/>
              </w:rPr>
              <w:t xml:space="preserve"> customer. Deviations requested by the customer shall not </w:t>
            </w:r>
            <w:proofErr w:type="gramStart"/>
            <w:r w:rsidRPr="00147ED2">
              <w:rPr>
                <w:b w:val="0"/>
                <w:sz w:val="20"/>
              </w:rPr>
              <w:t>impact</w:t>
            </w:r>
            <w:proofErr w:type="gramEnd"/>
            <w:r w:rsidRPr="00147ED2">
              <w:rPr>
                <w:b w:val="0"/>
                <w:sz w:val="20"/>
              </w:rPr>
              <w:t xml:space="preserve"> the integrity of the laboratory or the validity of the results.</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FD36CC" w:rsidP="00694AC0">
            <w:pPr>
              <w:jc w:val="both"/>
              <w:rPr>
                <w:rFonts w:ascii="Arial" w:hAnsi="Arial" w:cs="Arial"/>
                <w:sz w:val="20"/>
              </w:rPr>
            </w:pPr>
            <w:r>
              <w:rPr>
                <w:rFonts w:ascii="Arial" w:hAnsi="Arial" w:cs="Arial"/>
                <w:sz w:val="20"/>
              </w:rPr>
              <w:t>7.1.5</w:t>
            </w:r>
          </w:p>
        </w:tc>
        <w:tc>
          <w:tcPr>
            <w:tcW w:w="6324" w:type="dxa"/>
            <w:gridSpan w:val="2"/>
          </w:tcPr>
          <w:p w:rsidR="001E32E6" w:rsidRPr="00C45402" w:rsidRDefault="00FD36CC" w:rsidP="00694AC0">
            <w:pPr>
              <w:pStyle w:val="Heading1"/>
              <w:jc w:val="both"/>
              <w:rPr>
                <w:b w:val="0"/>
                <w:sz w:val="20"/>
              </w:rPr>
            </w:pPr>
            <w:r>
              <w:rPr>
                <w:b w:val="0"/>
                <w:sz w:val="20"/>
              </w:rPr>
              <w:t xml:space="preserve">The customer </w:t>
            </w:r>
            <w:proofErr w:type="gramStart"/>
            <w:r>
              <w:rPr>
                <w:b w:val="0"/>
                <w:sz w:val="20"/>
              </w:rPr>
              <w:t>shall be informed</w:t>
            </w:r>
            <w:proofErr w:type="gramEnd"/>
            <w:r>
              <w:rPr>
                <w:b w:val="0"/>
                <w:sz w:val="20"/>
              </w:rPr>
              <w:t xml:space="preserve"> of any deviation from the contract.</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FD36CC" w:rsidP="00694AC0">
            <w:pPr>
              <w:jc w:val="both"/>
              <w:rPr>
                <w:rFonts w:ascii="Arial" w:hAnsi="Arial" w:cs="Arial"/>
                <w:sz w:val="20"/>
              </w:rPr>
            </w:pPr>
            <w:r>
              <w:rPr>
                <w:rFonts w:ascii="Arial" w:hAnsi="Arial" w:cs="Arial"/>
                <w:sz w:val="20"/>
              </w:rPr>
              <w:t>7.1.6</w:t>
            </w:r>
          </w:p>
        </w:tc>
        <w:tc>
          <w:tcPr>
            <w:tcW w:w="6324" w:type="dxa"/>
            <w:gridSpan w:val="2"/>
          </w:tcPr>
          <w:p w:rsidR="001E32E6" w:rsidRPr="00C45402" w:rsidRDefault="00FD36CC" w:rsidP="00694AC0">
            <w:pPr>
              <w:pStyle w:val="Heading1"/>
              <w:jc w:val="both"/>
              <w:rPr>
                <w:b w:val="0"/>
                <w:sz w:val="20"/>
              </w:rPr>
            </w:pPr>
            <w:r w:rsidRPr="00FD36CC">
              <w:rPr>
                <w:b w:val="0"/>
                <w:sz w:val="20"/>
              </w:rPr>
              <w:t xml:space="preserve">If a contract is amended </w:t>
            </w:r>
            <w:proofErr w:type="gramStart"/>
            <w:r w:rsidRPr="00FD36CC">
              <w:rPr>
                <w:b w:val="0"/>
                <w:sz w:val="20"/>
              </w:rPr>
              <w:t>after</w:t>
            </w:r>
            <w:proofErr w:type="gramEnd"/>
            <w:r w:rsidRPr="00FD36CC">
              <w:rPr>
                <w:b w:val="0"/>
                <w:sz w:val="20"/>
              </w:rPr>
              <w:t xml:space="preserve"> work has commenced, the contract review shall be repeated and any amendments shall be communicated to all affected personnel.</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FD36CC" w:rsidP="00694AC0">
            <w:pPr>
              <w:jc w:val="both"/>
              <w:rPr>
                <w:rFonts w:ascii="Arial" w:hAnsi="Arial" w:cs="Arial"/>
                <w:sz w:val="20"/>
              </w:rPr>
            </w:pPr>
            <w:r>
              <w:rPr>
                <w:rFonts w:ascii="Arial" w:hAnsi="Arial" w:cs="Arial"/>
                <w:sz w:val="20"/>
              </w:rPr>
              <w:t>7.1.7</w:t>
            </w:r>
          </w:p>
        </w:tc>
        <w:tc>
          <w:tcPr>
            <w:tcW w:w="6324" w:type="dxa"/>
            <w:gridSpan w:val="2"/>
          </w:tcPr>
          <w:p w:rsidR="001E32E6" w:rsidRPr="00C45402" w:rsidRDefault="00FD36CC" w:rsidP="00694AC0">
            <w:pPr>
              <w:pStyle w:val="Heading1"/>
              <w:jc w:val="both"/>
              <w:rPr>
                <w:b w:val="0"/>
                <w:sz w:val="20"/>
              </w:rPr>
            </w:pPr>
            <w:r w:rsidRPr="00FD36CC">
              <w:rPr>
                <w:b w:val="0"/>
                <w:sz w:val="20"/>
              </w:rPr>
              <w:t>The laboratory shall cooperate with customers or their representatives in clarifying the customer's request and in monitoring the laboratory</w:t>
            </w:r>
            <w:proofErr w:type="gramStart"/>
            <w:r w:rsidRPr="00FD36CC">
              <w:rPr>
                <w:b w:val="0"/>
                <w:sz w:val="20"/>
              </w:rPr>
              <w:t>’s performance in relation to the work performed</w:t>
            </w:r>
            <w:proofErr w:type="gramEnd"/>
            <w:r w:rsidRPr="00FD36CC">
              <w:rPr>
                <w:b w:val="0"/>
                <w:sz w:val="20"/>
              </w:rPr>
              <w:t>.</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FD36CC" w:rsidP="00694AC0">
            <w:pPr>
              <w:jc w:val="both"/>
              <w:rPr>
                <w:rFonts w:ascii="Arial" w:hAnsi="Arial" w:cs="Arial"/>
                <w:sz w:val="20"/>
              </w:rPr>
            </w:pPr>
            <w:r>
              <w:rPr>
                <w:rFonts w:ascii="Arial" w:hAnsi="Arial" w:cs="Arial"/>
                <w:sz w:val="20"/>
              </w:rPr>
              <w:t>7.1.8</w:t>
            </w:r>
          </w:p>
        </w:tc>
        <w:tc>
          <w:tcPr>
            <w:tcW w:w="6324" w:type="dxa"/>
            <w:gridSpan w:val="2"/>
          </w:tcPr>
          <w:p w:rsidR="001E32E6" w:rsidRPr="00C45402" w:rsidRDefault="00FD36CC" w:rsidP="00694AC0">
            <w:pPr>
              <w:pStyle w:val="Heading1"/>
              <w:jc w:val="both"/>
              <w:rPr>
                <w:b w:val="0"/>
                <w:sz w:val="20"/>
              </w:rPr>
            </w:pPr>
            <w:r w:rsidRPr="00FD36CC">
              <w:rPr>
                <w:b w:val="0"/>
                <w:sz w:val="20"/>
              </w:rPr>
              <w:t xml:space="preserve">Records of reviews, including any significant changes, </w:t>
            </w:r>
            <w:proofErr w:type="gramStart"/>
            <w:r w:rsidRPr="00FD36CC">
              <w:rPr>
                <w:b w:val="0"/>
                <w:sz w:val="20"/>
              </w:rPr>
              <w:t>shall be retained</w:t>
            </w:r>
            <w:proofErr w:type="gramEnd"/>
            <w:r w:rsidRPr="00FD36CC">
              <w:rPr>
                <w:b w:val="0"/>
                <w:sz w:val="20"/>
              </w:rPr>
              <w:t xml:space="preserve">. Records </w:t>
            </w:r>
            <w:proofErr w:type="gramStart"/>
            <w:r w:rsidRPr="00FD36CC">
              <w:rPr>
                <w:b w:val="0"/>
                <w:sz w:val="20"/>
              </w:rPr>
              <w:t>shall also be retained</w:t>
            </w:r>
            <w:proofErr w:type="gramEnd"/>
            <w:r w:rsidRPr="00FD36CC">
              <w:rPr>
                <w:b w:val="0"/>
                <w:sz w:val="20"/>
              </w:rPr>
              <w:t xml:space="preserve"> of pertinent discussions with </w:t>
            </w:r>
            <w:r w:rsidRPr="00FD36CC">
              <w:rPr>
                <w:b w:val="0"/>
                <w:sz w:val="20"/>
              </w:rPr>
              <w:lastRenderedPageBreak/>
              <w:t>a customer relating to the customer's requirements or the results of the laboratory activities.</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FD36CC" w:rsidRDefault="00FD36CC" w:rsidP="00694AC0">
            <w:pPr>
              <w:jc w:val="both"/>
              <w:rPr>
                <w:rFonts w:ascii="Arial" w:hAnsi="Arial" w:cs="Arial"/>
                <w:b/>
                <w:sz w:val="20"/>
              </w:rPr>
            </w:pPr>
            <w:r w:rsidRPr="00FD36CC">
              <w:rPr>
                <w:rFonts w:ascii="Arial" w:hAnsi="Arial" w:cs="Arial"/>
                <w:b/>
                <w:sz w:val="20"/>
              </w:rPr>
              <w:t>7.2</w:t>
            </w:r>
          </w:p>
        </w:tc>
        <w:tc>
          <w:tcPr>
            <w:tcW w:w="6324" w:type="dxa"/>
            <w:gridSpan w:val="2"/>
          </w:tcPr>
          <w:p w:rsidR="001E32E6" w:rsidRPr="00FD36CC" w:rsidRDefault="00FD36CC" w:rsidP="00694AC0">
            <w:pPr>
              <w:pStyle w:val="Heading1"/>
              <w:jc w:val="both"/>
              <w:rPr>
                <w:sz w:val="20"/>
              </w:rPr>
            </w:pPr>
            <w:r w:rsidRPr="00FD36CC">
              <w:rPr>
                <w:sz w:val="20"/>
              </w:rPr>
              <w:t>Selection, verification and validation of methods</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FD36CC" w:rsidRDefault="00FD36CC" w:rsidP="00694AC0">
            <w:pPr>
              <w:jc w:val="both"/>
              <w:rPr>
                <w:rFonts w:ascii="Arial" w:hAnsi="Arial" w:cs="Arial"/>
                <w:b/>
                <w:sz w:val="20"/>
              </w:rPr>
            </w:pPr>
            <w:r w:rsidRPr="00FD36CC">
              <w:rPr>
                <w:rFonts w:ascii="Arial" w:hAnsi="Arial" w:cs="Arial"/>
                <w:b/>
                <w:sz w:val="20"/>
              </w:rPr>
              <w:t>7.2.1</w:t>
            </w:r>
          </w:p>
        </w:tc>
        <w:tc>
          <w:tcPr>
            <w:tcW w:w="6324" w:type="dxa"/>
            <w:gridSpan w:val="2"/>
          </w:tcPr>
          <w:p w:rsidR="001E32E6" w:rsidRPr="00FD36CC" w:rsidRDefault="00FD36CC" w:rsidP="00694AC0">
            <w:pPr>
              <w:pStyle w:val="Heading1"/>
              <w:jc w:val="both"/>
              <w:rPr>
                <w:sz w:val="20"/>
              </w:rPr>
            </w:pPr>
            <w:r w:rsidRPr="00FD36CC">
              <w:rPr>
                <w:sz w:val="20"/>
              </w:rPr>
              <w:t>Selection and verification of methods</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FD36CC" w:rsidP="00694AC0">
            <w:pPr>
              <w:jc w:val="both"/>
              <w:rPr>
                <w:rFonts w:ascii="Arial" w:hAnsi="Arial" w:cs="Arial"/>
                <w:sz w:val="20"/>
              </w:rPr>
            </w:pPr>
            <w:r>
              <w:rPr>
                <w:rFonts w:ascii="Arial" w:hAnsi="Arial" w:cs="Arial"/>
                <w:sz w:val="20"/>
              </w:rPr>
              <w:t>7.2.1.1</w:t>
            </w:r>
          </w:p>
        </w:tc>
        <w:tc>
          <w:tcPr>
            <w:tcW w:w="6324" w:type="dxa"/>
            <w:gridSpan w:val="2"/>
          </w:tcPr>
          <w:p w:rsidR="001E32E6" w:rsidRPr="00C45402" w:rsidRDefault="00B808B3" w:rsidP="00694AC0">
            <w:pPr>
              <w:pStyle w:val="Heading1"/>
              <w:jc w:val="both"/>
              <w:rPr>
                <w:b w:val="0"/>
                <w:sz w:val="20"/>
              </w:rPr>
            </w:pPr>
            <w:r w:rsidRPr="00B808B3">
              <w:rPr>
                <w:b w:val="0"/>
                <w:sz w:val="20"/>
              </w:rPr>
              <w:t xml:space="preserve">The laboratory shall use appropriate methods and </w:t>
            </w:r>
            <w:r w:rsidRPr="0096439C">
              <w:rPr>
                <w:b w:val="0"/>
                <w:sz w:val="20"/>
              </w:rPr>
              <w:t xml:space="preserve">procedures </w:t>
            </w:r>
            <w:r w:rsidRPr="00B808B3">
              <w:rPr>
                <w:b w:val="0"/>
                <w:sz w:val="20"/>
              </w:rPr>
              <w:t>for all laboratory activities and, where appropriate, for evaluation of the measurement uncertainty as well as statistical techniques for analysis of data.</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B808B3" w:rsidP="00694AC0">
            <w:pPr>
              <w:jc w:val="both"/>
              <w:rPr>
                <w:rFonts w:ascii="Arial" w:hAnsi="Arial" w:cs="Arial"/>
                <w:sz w:val="20"/>
              </w:rPr>
            </w:pPr>
            <w:r>
              <w:rPr>
                <w:rFonts w:ascii="Arial" w:hAnsi="Arial" w:cs="Arial"/>
                <w:sz w:val="20"/>
              </w:rPr>
              <w:t>7.2.1.2</w:t>
            </w:r>
          </w:p>
        </w:tc>
        <w:tc>
          <w:tcPr>
            <w:tcW w:w="6324" w:type="dxa"/>
            <w:gridSpan w:val="2"/>
          </w:tcPr>
          <w:p w:rsidR="001E32E6" w:rsidRPr="00C45402" w:rsidRDefault="00B808B3" w:rsidP="00694AC0">
            <w:pPr>
              <w:pStyle w:val="Heading1"/>
              <w:jc w:val="both"/>
              <w:rPr>
                <w:b w:val="0"/>
                <w:sz w:val="20"/>
              </w:rPr>
            </w:pPr>
            <w:r w:rsidRPr="00B808B3">
              <w:rPr>
                <w:b w:val="0"/>
                <w:sz w:val="20"/>
              </w:rPr>
              <w:t xml:space="preserve">All methods, </w:t>
            </w:r>
            <w:r w:rsidRPr="0096439C">
              <w:rPr>
                <w:b w:val="0"/>
                <w:sz w:val="20"/>
              </w:rPr>
              <w:t>procedures</w:t>
            </w:r>
            <w:r w:rsidRPr="00B808B3">
              <w:rPr>
                <w:b w:val="0"/>
                <w:sz w:val="20"/>
              </w:rPr>
              <w:t xml:space="preserve"> and supporting documentation, such as instructions, standards, manuals and reference data relevant to the laboratory activities, </w:t>
            </w:r>
            <w:proofErr w:type="gramStart"/>
            <w:r w:rsidRPr="00B808B3">
              <w:rPr>
                <w:b w:val="0"/>
                <w:sz w:val="20"/>
              </w:rPr>
              <w:t>shall be kept</w:t>
            </w:r>
            <w:proofErr w:type="gramEnd"/>
            <w:r w:rsidRPr="00B808B3">
              <w:rPr>
                <w:b w:val="0"/>
                <w:sz w:val="20"/>
              </w:rPr>
              <w:t xml:space="preserve"> up to date and shall be made readily available to personnel</w:t>
            </w:r>
            <w:r>
              <w:rPr>
                <w:b w:val="0"/>
                <w:sz w:val="20"/>
              </w:rPr>
              <w:t>.</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1E32E6" w:rsidTr="001005ED">
        <w:tblPrEx>
          <w:tblCellMar>
            <w:top w:w="0" w:type="dxa"/>
            <w:bottom w:w="0" w:type="dxa"/>
          </w:tblCellMar>
        </w:tblPrEx>
        <w:trPr>
          <w:gridAfter w:val="1"/>
          <w:wAfter w:w="30" w:type="dxa"/>
        </w:trPr>
        <w:tc>
          <w:tcPr>
            <w:tcW w:w="872" w:type="dxa"/>
          </w:tcPr>
          <w:p w:rsidR="001E32E6" w:rsidRPr="00C45402" w:rsidRDefault="00B808B3" w:rsidP="00694AC0">
            <w:pPr>
              <w:jc w:val="both"/>
              <w:rPr>
                <w:rFonts w:ascii="Arial" w:hAnsi="Arial" w:cs="Arial"/>
                <w:sz w:val="20"/>
              </w:rPr>
            </w:pPr>
            <w:r>
              <w:rPr>
                <w:rFonts w:ascii="Arial" w:hAnsi="Arial" w:cs="Arial"/>
                <w:sz w:val="20"/>
              </w:rPr>
              <w:t>7.2.1.3</w:t>
            </w:r>
          </w:p>
        </w:tc>
        <w:tc>
          <w:tcPr>
            <w:tcW w:w="6324" w:type="dxa"/>
            <w:gridSpan w:val="2"/>
          </w:tcPr>
          <w:p w:rsidR="001E32E6" w:rsidRPr="00C45402" w:rsidRDefault="00B808B3" w:rsidP="00694AC0">
            <w:pPr>
              <w:pStyle w:val="Heading1"/>
              <w:jc w:val="both"/>
              <w:rPr>
                <w:b w:val="0"/>
                <w:sz w:val="20"/>
              </w:rPr>
            </w:pPr>
            <w:r w:rsidRPr="00B808B3">
              <w:rPr>
                <w:b w:val="0"/>
                <w:sz w:val="20"/>
              </w:rPr>
              <w:t xml:space="preserve">The laboratory shall ensure that it uses the latest valid version of a method unless it is not appropriate or possible to do so. When necessary, the application of the method </w:t>
            </w:r>
            <w:proofErr w:type="gramStart"/>
            <w:r w:rsidRPr="00B808B3">
              <w:rPr>
                <w:b w:val="0"/>
                <w:sz w:val="20"/>
              </w:rPr>
              <w:t>shall be supplemented</w:t>
            </w:r>
            <w:proofErr w:type="gramEnd"/>
            <w:r w:rsidRPr="00B808B3">
              <w:rPr>
                <w:b w:val="0"/>
                <w:sz w:val="20"/>
              </w:rPr>
              <w:t xml:space="preserve"> with additional details to ensure consistent application.</w:t>
            </w:r>
          </w:p>
        </w:tc>
        <w:tc>
          <w:tcPr>
            <w:tcW w:w="2693" w:type="dxa"/>
          </w:tcPr>
          <w:p w:rsidR="001E32E6" w:rsidRPr="00C45402" w:rsidRDefault="001E32E6" w:rsidP="00694AC0">
            <w:pPr>
              <w:jc w:val="both"/>
              <w:rPr>
                <w:rFonts w:ascii="Arial" w:hAnsi="Arial" w:cs="Arial"/>
                <w:sz w:val="20"/>
              </w:rPr>
            </w:pPr>
          </w:p>
        </w:tc>
        <w:tc>
          <w:tcPr>
            <w:tcW w:w="3372" w:type="dxa"/>
          </w:tcPr>
          <w:p w:rsidR="001E32E6" w:rsidRPr="00C45402" w:rsidRDefault="001E32E6"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B808B3" w:rsidP="00694AC0">
            <w:pPr>
              <w:jc w:val="both"/>
              <w:rPr>
                <w:rFonts w:ascii="Arial" w:hAnsi="Arial" w:cs="Arial"/>
                <w:sz w:val="20"/>
              </w:rPr>
            </w:pPr>
            <w:r>
              <w:rPr>
                <w:rFonts w:ascii="Arial" w:hAnsi="Arial" w:cs="Arial"/>
                <w:sz w:val="20"/>
              </w:rPr>
              <w:t>7.2.1.4</w:t>
            </w:r>
          </w:p>
        </w:tc>
        <w:tc>
          <w:tcPr>
            <w:tcW w:w="6324" w:type="dxa"/>
            <w:gridSpan w:val="2"/>
          </w:tcPr>
          <w:p w:rsidR="00FD36CC" w:rsidRPr="00C45402" w:rsidRDefault="00B808B3" w:rsidP="00694AC0">
            <w:pPr>
              <w:pStyle w:val="Heading1"/>
              <w:jc w:val="both"/>
              <w:rPr>
                <w:b w:val="0"/>
                <w:sz w:val="20"/>
              </w:rPr>
            </w:pPr>
            <w:r w:rsidRPr="00B808B3">
              <w:rPr>
                <w:b w:val="0"/>
                <w:sz w:val="20"/>
              </w:rPr>
              <w:t xml:space="preserve">When the customer does not specify the method to </w:t>
            </w:r>
            <w:proofErr w:type="gramStart"/>
            <w:r w:rsidRPr="00B808B3">
              <w:rPr>
                <w:b w:val="0"/>
                <w:sz w:val="20"/>
              </w:rPr>
              <w:t>be used</w:t>
            </w:r>
            <w:proofErr w:type="gramEnd"/>
            <w:r w:rsidRPr="00B808B3">
              <w:rPr>
                <w:b w:val="0"/>
                <w:sz w:val="20"/>
              </w:rPr>
              <w:t>, the laboratory shall select an appropriate method and inform the customer of the method chosen. Methods published either in international, regional or national standards, or by reputable technical organizations, or in relevant</w:t>
            </w:r>
            <w:r>
              <w:rPr>
                <w:b w:val="0"/>
                <w:sz w:val="20"/>
              </w:rPr>
              <w:t xml:space="preserve"> </w:t>
            </w:r>
            <w:r w:rsidRPr="00B808B3">
              <w:rPr>
                <w:b w:val="0"/>
                <w:sz w:val="20"/>
              </w:rPr>
              <w:t xml:space="preserve">scientific texts or journals, or as specified by the manufacturer of the equipment, </w:t>
            </w:r>
            <w:proofErr w:type="gramStart"/>
            <w:r w:rsidRPr="00B808B3">
              <w:rPr>
                <w:b w:val="0"/>
                <w:sz w:val="20"/>
              </w:rPr>
              <w:t>are recommended</w:t>
            </w:r>
            <w:proofErr w:type="gramEnd"/>
            <w:r w:rsidRPr="00B808B3">
              <w:rPr>
                <w:b w:val="0"/>
                <w:sz w:val="20"/>
              </w:rPr>
              <w:t xml:space="preserve">. Laboratory-developed or modified methods </w:t>
            </w:r>
            <w:proofErr w:type="gramStart"/>
            <w:r w:rsidRPr="00B808B3">
              <w:rPr>
                <w:b w:val="0"/>
                <w:sz w:val="20"/>
              </w:rPr>
              <w:t>can also be used</w:t>
            </w:r>
            <w:proofErr w:type="gramEnd"/>
            <w:r w:rsidRPr="00B808B3">
              <w:rPr>
                <w:b w:val="0"/>
                <w:sz w:val="20"/>
              </w:rPr>
              <w:t>.</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B808B3" w:rsidP="00694AC0">
            <w:pPr>
              <w:jc w:val="both"/>
              <w:rPr>
                <w:rFonts w:ascii="Arial" w:hAnsi="Arial" w:cs="Arial"/>
                <w:sz w:val="20"/>
              </w:rPr>
            </w:pPr>
            <w:r>
              <w:rPr>
                <w:rFonts w:ascii="Arial" w:hAnsi="Arial" w:cs="Arial"/>
                <w:sz w:val="20"/>
              </w:rPr>
              <w:t>7.2.1.5</w:t>
            </w:r>
          </w:p>
        </w:tc>
        <w:tc>
          <w:tcPr>
            <w:tcW w:w="6324" w:type="dxa"/>
            <w:gridSpan w:val="2"/>
          </w:tcPr>
          <w:p w:rsidR="00FD36CC" w:rsidRPr="00C45402" w:rsidRDefault="00B808B3" w:rsidP="00694AC0">
            <w:pPr>
              <w:pStyle w:val="Heading1"/>
              <w:jc w:val="both"/>
              <w:rPr>
                <w:b w:val="0"/>
                <w:sz w:val="20"/>
              </w:rPr>
            </w:pPr>
            <w:r w:rsidRPr="00B808B3">
              <w:rPr>
                <w:b w:val="0"/>
                <w:sz w:val="20"/>
              </w:rPr>
              <w:t xml:space="preserve">The laboratory shall verify that it can properly perform methods before introducing them by ensuring that it can achieve the required performance. Records of the verification </w:t>
            </w:r>
            <w:proofErr w:type="gramStart"/>
            <w:r w:rsidRPr="00B808B3">
              <w:rPr>
                <w:b w:val="0"/>
                <w:sz w:val="20"/>
              </w:rPr>
              <w:t>shall be retained</w:t>
            </w:r>
            <w:proofErr w:type="gramEnd"/>
            <w:r w:rsidRPr="00B808B3">
              <w:rPr>
                <w:b w:val="0"/>
                <w:sz w:val="20"/>
              </w:rPr>
              <w:t xml:space="preserve">. If the </w:t>
            </w:r>
            <w:proofErr w:type="gramStart"/>
            <w:r w:rsidRPr="00B808B3">
              <w:rPr>
                <w:b w:val="0"/>
                <w:sz w:val="20"/>
              </w:rPr>
              <w:t>method is revised by the issuing body</w:t>
            </w:r>
            <w:proofErr w:type="gramEnd"/>
            <w:r w:rsidRPr="00B808B3">
              <w:rPr>
                <w:b w:val="0"/>
                <w:sz w:val="20"/>
              </w:rPr>
              <w:t>, verification shall be repeated to the extent necessary.</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B808B3" w:rsidP="00694AC0">
            <w:pPr>
              <w:jc w:val="both"/>
              <w:rPr>
                <w:rFonts w:ascii="Arial" w:hAnsi="Arial" w:cs="Arial"/>
                <w:sz w:val="20"/>
              </w:rPr>
            </w:pPr>
            <w:r>
              <w:rPr>
                <w:rFonts w:ascii="Arial" w:hAnsi="Arial" w:cs="Arial"/>
                <w:sz w:val="20"/>
              </w:rPr>
              <w:t>7.2.1.6</w:t>
            </w:r>
          </w:p>
        </w:tc>
        <w:tc>
          <w:tcPr>
            <w:tcW w:w="6324" w:type="dxa"/>
            <w:gridSpan w:val="2"/>
          </w:tcPr>
          <w:p w:rsidR="00FD36CC" w:rsidRPr="00C45402" w:rsidRDefault="00B808B3" w:rsidP="00694AC0">
            <w:pPr>
              <w:pStyle w:val="Heading1"/>
              <w:jc w:val="both"/>
              <w:rPr>
                <w:b w:val="0"/>
                <w:sz w:val="20"/>
              </w:rPr>
            </w:pPr>
            <w:r w:rsidRPr="00B808B3">
              <w:rPr>
                <w:b w:val="0"/>
                <w:sz w:val="20"/>
              </w:rPr>
              <w:t xml:space="preserve">When method development is required, this shall be a planned activity and </w:t>
            </w:r>
            <w:proofErr w:type="gramStart"/>
            <w:r w:rsidRPr="00B808B3">
              <w:rPr>
                <w:b w:val="0"/>
                <w:sz w:val="20"/>
              </w:rPr>
              <w:t>shall be assigned</w:t>
            </w:r>
            <w:proofErr w:type="gramEnd"/>
            <w:r w:rsidRPr="00B808B3">
              <w:rPr>
                <w:b w:val="0"/>
                <w:sz w:val="20"/>
              </w:rPr>
              <w:t xml:space="preserve"> to competent personnel equipped with adequate resources. As method development proceeds, periodic review </w:t>
            </w:r>
            <w:proofErr w:type="gramStart"/>
            <w:r w:rsidRPr="00B808B3">
              <w:rPr>
                <w:b w:val="0"/>
                <w:sz w:val="20"/>
              </w:rPr>
              <w:t>shall be carried out</w:t>
            </w:r>
            <w:proofErr w:type="gramEnd"/>
            <w:r w:rsidRPr="00B808B3">
              <w:rPr>
                <w:b w:val="0"/>
                <w:sz w:val="20"/>
              </w:rPr>
              <w:t xml:space="preserve"> to confirm that the needs of the customer are still being fulfilled. Any modifications to the development plan </w:t>
            </w:r>
            <w:proofErr w:type="gramStart"/>
            <w:r w:rsidRPr="00B808B3">
              <w:rPr>
                <w:b w:val="0"/>
                <w:sz w:val="20"/>
              </w:rPr>
              <w:t>shall be approved and authorized</w:t>
            </w:r>
            <w:proofErr w:type="gramEnd"/>
            <w:r w:rsidRPr="00B808B3">
              <w:rPr>
                <w:b w:val="0"/>
                <w:sz w:val="20"/>
              </w:rPr>
              <w:t>.</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B808B3" w:rsidP="00694AC0">
            <w:pPr>
              <w:jc w:val="both"/>
              <w:rPr>
                <w:rFonts w:ascii="Arial" w:hAnsi="Arial" w:cs="Arial"/>
                <w:sz w:val="20"/>
              </w:rPr>
            </w:pPr>
            <w:r>
              <w:rPr>
                <w:rFonts w:ascii="Arial" w:hAnsi="Arial" w:cs="Arial"/>
                <w:sz w:val="20"/>
              </w:rPr>
              <w:t>7.2.1.7</w:t>
            </w:r>
          </w:p>
        </w:tc>
        <w:tc>
          <w:tcPr>
            <w:tcW w:w="6324" w:type="dxa"/>
            <w:gridSpan w:val="2"/>
          </w:tcPr>
          <w:p w:rsidR="00FD36CC" w:rsidRPr="00C45402" w:rsidRDefault="00B808B3" w:rsidP="00694AC0">
            <w:pPr>
              <w:pStyle w:val="Heading1"/>
              <w:jc w:val="both"/>
              <w:rPr>
                <w:b w:val="0"/>
                <w:sz w:val="20"/>
              </w:rPr>
            </w:pPr>
            <w:r w:rsidRPr="00B808B3">
              <w:rPr>
                <w:b w:val="0"/>
                <w:sz w:val="20"/>
              </w:rPr>
              <w:t xml:space="preserve">Deviations from methods for all laboratory activities shall occur only if the deviation </w:t>
            </w:r>
            <w:proofErr w:type="gramStart"/>
            <w:r w:rsidRPr="00B808B3">
              <w:rPr>
                <w:b w:val="0"/>
                <w:sz w:val="20"/>
              </w:rPr>
              <w:t xml:space="preserve">has been </w:t>
            </w:r>
            <w:r w:rsidRPr="008A29A4">
              <w:rPr>
                <w:sz w:val="20"/>
              </w:rPr>
              <w:t>documented,</w:t>
            </w:r>
            <w:r w:rsidRPr="00B808B3">
              <w:rPr>
                <w:b w:val="0"/>
                <w:sz w:val="20"/>
              </w:rPr>
              <w:t xml:space="preserve"> technically justified, authorized, and accepted by the customer</w:t>
            </w:r>
            <w:proofErr w:type="gramEnd"/>
            <w:r w:rsidRPr="00B808B3">
              <w:rPr>
                <w:b w:val="0"/>
                <w:sz w:val="20"/>
              </w:rPr>
              <w:t>.</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1C575F" w:rsidRDefault="00B808B3" w:rsidP="00694AC0">
            <w:pPr>
              <w:jc w:val="both"/>
              <w:rPr>
                <w:rFonts w:ascii="Arial" w:hAnsi="Arial" w:cs="Arial"/>
                <w:b/>
                <w:sz w:val="20"/>
              </w:rPr>
            </w:pPr>
            <w:r w:rsidRPr="001C575F">
              <w:rPr>
                <w:rFonts w:ascii="Arial" w:hAnsi="Arial" w:cs="Arial"/>
                <w:b/>
                <w:sz w:val="20"/>
              </w:rPr>
              <w:t>7.2.2</w:t>
            </w:r>
          </w:p>
        </w:tc>
        <w:tc>
          <w:tcPr>
            <w:tcW w:w="6324" w:type="dxa"/>
            <w:gridSpan w:val="2"/>
          </w:tcPr>
          <w:p w:rsidR="00FD36CC" w:rsidRPr="001C575F" w:rsidRDefault="00B808B3" w:rsidP="00694AC0">
            <w:pPr>
              <w:pStyle w:val="Heading1"/>
              <w:jc w:val="both"/>
              <w:rPr>
                <w:sz w:val="20"/>
              </w:rPr>
            </w:pPr>
            <w:r w:rsidRPr="001C575F">
              <w:rPr>
                <w:sz w:val="20"/>
              </w:rPr>
              <w:t>Validation of methods</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B808B3" w:rsidP="00694AC0">
            <w:pPr>
              <w:jc w:val="both"/>
              <w:rPr>
                <w:rFonts w:ascii="Arial" w:hAnsi="Arial" w:cs="Arial"/>
                <w:sz w:val="20"/>
              </w:rPr>
            </w:pPr>
            <w:r>
              <w:rPr>
                <w:rFonts w:ascii="Arial" w:hAnsi="Arial" w:cs="Arial"/>
                <w:sz w:val="20"/>
              </w:rPr>
              <w:t>7.2.2.1</w:t>
            </w:r>
          </w:p>
        </w:tc>
        <w:tc>
          <w:tcPr>
            <w:tcW w:w="6324" w:type="dxa"/>
            <w:gridSpan w:val="2"/>
          </w:tcPr>
          <w:p w:rsidR="00FD36CC" w:rsidRDefault="00B808B3" w:rsidP="00694AC0">
            <w:pPr>
              <w:pStyle w:val="Heading1"/>
              <w:jc w:val="both"/>
              <w:rPr>
                <w:b w:val="0"/>
                <w:sz w:val="20"/>
              </w:rPr>
            </w:pPr>
            <w:r w:rsidRPr="00B808B3">
              <w:rPr>
                <w:b w:val="0"/>
                <w:sz w:val="20"/>
              </w:rPr>
              <w:t xml:space="preserve">The laboratory shall validate non-standard methods, laboratory-developed methods and standard methods used outside their intended scope or otherwise modified. The validation shall be as </w:t>
            </w:r>
            <w:r w:rsidRPr="00B808B3">
              <w:rPr>
                <w:b w:val="0"/>
                <w:sz w:val="20"/>
              </w:rPr>
              <w:lastRenderedPageBreak/>
              <w:t>extensive as is necessary to meet the needs of the given application or field of application.</w:t>
            </w:r>
          </w:p>
          <w:p w:rsidR="00BC4EA4" w:rsidRPr="00BC4EA4" w:rsidRDefault="00BC4EA4" w:rsidP="00433E91">
            <w:pPr>
              <w:numPr>
                <w:ilvl w:val="0"/>
                <w:numId w:val="15"/>
              </w:numPr>
              <w:ind w:left="404"/>
              <w:rPr>
                <w:rFonts w:ascii="Arial" w:hAnsi="Arial" w:cs="Arial"/>
                <w:sz w:val="20"/>
                <w:szCs w:val="20"/>
              </w:rPr>
            </w:pPr>
            <w:r w:rsidRPr="00BC4EA4">
              <w:rPr>
                <w:rFonts w:ascii="Arial" w:hAnsi="Arial" w:cs="Arial"/>
                <w:sz w:val="20"/>
                <w:szCs w:val="20"/>
              </w:rPr>
              <w:t>calibration or evaluation of bias and precision using reference standards or reference materials;</w:t>
            </w:r>
          </w:p>
          <w:p w:rsidR="00BC4EA4" w:rsidRPr="00BC4EA4" w:rsidRDefault="00BC4EA4" w:rsidP="00433E91">
            <w:pPr>
              <w:numPr>
                <w:ilvl w:val="0"/>
                <w:numId w:val="15"/>
              </w:numPr>
              <w:ind w:left="404"/>
              <w:rPr>
                <w:rFonts w:ascii="Arial" w:hAnsi="Arial" w:cs="Arial"/>
                <w:sz w:val="20"/>
                <w:szCs w:val="20"/>
              </w:rPr>
            </w:pPr>
            <w:r w:rsidRPr="00BC4EA4">
              <w:rPr>
                <w:rFonts w:ascii="Arial" w:hAnsi="Arial" w:cs="Arial"/>
                <w:sz w:val="20"/>
                <w:szCs w:val="20"/>
              </w:rPr>
              <w:t>systematic assessment of the factors influencing the result;</w:t>
            </w:r>
          </w:p>
          <w:p w:rsidR="00BC4EA4" w:rsidRPr="00BC4EA4" w:rsidRDefault="00BC4EA4" w:rsidP="00433E91">
            <w:pPr>
              <w:numPr>
                <w:ilvl w:val="0"/>
                <w:numId w:val="15"/>
              </w:numPr>
              <w:ind w:left="404"/>
              <w:rPr>
                <w:rFonts w:ascii="Arial" w:hAnsi="Arial" w:cs="Arial"/>
                <w:sz w:val="20"/>
                <w:szCs w:val="20"/>
              </w:rPr>
            </w:pPr>
            <w:r w:rsidRPr="00BC4EA4">
              <w:rPr>
                <w:rFonts w:ascii="Arial" w:hAnsi="Arial" w:cs="Arial"/>
                <w:sz w:val="20"/>
                <w:szCs w:val="20"/>
              </w:rPr>
              <w:t>testing method robustness through variation of controlled parameters, such as incubator temperature, volume dispensed;</w:t>
            </w:r>
          </w:p>
          <w:p w:rsidR="00BC4EA4" w:rsidRPr="00BC4EA4" w:rsidRDefault="00BC4EA4" w:rsidP="00433E91">
            <w:pPr>
              <w:numPr>
                <w:ilvl w:val="0"/>
                <w:numId w:val="15"/>
              </w:numPr>
              <w:ind w:left="404"/>
              <w:rPr>
                <w:rFonts w:ascii="Arial" w:hAnsi="Arial" w:cs="Arial"/>
                <w:sz w:val="20"/>
                <w:szCs w:val="20"/>
              </w:rPr>
            </w:pPr>
            <w:r w:rsidRPr="00BC4EA4">
              <w:rPr>
                <w:rFonts w:ascii="Arial" w:hAnsi="Arial" w:cs="Arial"/>
                <w:sz w:val="20"/>
                <w:szCs w:val="20"/>
              </w:rPr>
              <w:t>comparison of results achieved with other validated methods;</w:t>
            </w:r>
          </w:p>
          <w:p w:rsidR="00BC4EA4" w:rsidRPr="00BC4EA4" w:rsidRDefault="00BC4EA4" w:rsidP="00433E91">
            <w:pPr>
              <w:numPr>
                <w:ilvl w:val="0"/>
                <w:numId w:val="15"/>
              </w:numPr>
              <w:ind w:left="404"/>
              <w:rPr>
                <w:rFonts w:ascii="Arial" w:hAnsi="Arial" w:cs="Arial"/>
                <w:sz w:val="20"/>
                <w:szCs w:val="20"/>
              </w:rPr>
            </w:pPr>
            <w:r w:rsidRPr="00BC4EA4">
              <w:rPr>
                <w:rFonts w:ascii="Arial" w:hAnsi="Arial" w:cs="Arial"/>
                <w:sz w:val="20"/>
                <w:szCs w:val="20"/>
              </w:rPr>
              <w:t>interlaboratory comparisons;</w:t>
            </w:r>
          </w:p>
          <w:p w:rsidR="00BC4EA4" w:rsidRPr="00BC4EA4" w:rsidRDefault="00BC4EA4" w:rsidP="00433E91">
            <w:pPr>
              <w:numPr>
                <w:ilvl w:val="0"/>
                <w:numId w:val="15"/>
              </w:numPr>
              <w:ind w:left="404"/>
            </w:pPr>
            <w:proofErr w:type="gramStart"/>
            <w:r w:rsidRPr="00BC4EA4">
              <w:rPr>
                <w:rFonts w:ascii="Arial" w:hAnsi="Arial" w:cs="Arial"/>
                <w:sz w:val="20"/>
                <w:szCs w:val="20"/>
              </w:rPr>
              <w:t>evaluation</w:t>
            </w:r>
            <w:proofErr w:type="gramEnd"/>
            <w:r w:rsidRPr="00BC4EA4">
              <w:rPr>
                <w:rFonts w:ascii="Arial" w:hAnsi="Arial" w:cs="Arial"/>
                <w:sz w:val="20"/>
                <w:szCs w:val="20"/>
              </w:rPr>
              <w:t xml:space="preserve"> of measurement uncertainty of the results based on an understanding of the theoretical principles of the method and practical experience of the performance of the sampling or test method</w:t>
            </w:r>
            <w:r>
              <w:t>.</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0D211B" w:rsidP="00694AC0">
            <w:pPr>
              <w:jc w:val="both"/>
              <w:rPr>
                <w:rFonts w:ascii="Arial" w:hAnsi="Arial" w:cs="Arial"/>
                <w:sz w:val="20"/>
              </w:rPr>
            </w:pPr>
            <w:r>
              <w:rPr>
                <w:rFonts w:ascii="Arial" w:hAnsi="Arial" w:cs="Arial"/>
                <w:sz w:val="20"/>
              </w:rPr>
              <w:t>7.2.2.2</w:t>
            </w:r>
          </w:p>
        </w:tc>
        <w:tc>
          <w:tcPr>
            <w:tcW w:w="6324" w:type="dxa"/>
            <w:gridSpan w:val="2"/>
          </w:tcPr>
          <w:p w:rsidR="00FD36CC" w:rsidRPr="00C45402" w:rsidRDefault="000D211B" w:rsidP="00694AC0">
            <w:pPr>
              <w:pStyle w:val="Heading1"/>
              <w:jc w:val="both"/>
              <w:rPr>
                <w:b w:val="0"/>
                <w:sz w:val="20"/>
              </w:rPr>
            </w:pPr>
            <w:r w:rsidRPr="000D211B">
              <w:rPr>
                <w:b w:val="0"/>
                <w:sz w:val="20"/>
              </w:rPr>
              <w:t xml:space="preserve">When changes </w:t>
            </w:r>
            <w:proofErr w:type="gramStart"/>
            <w:r w:rsidRPr="000D211B">
              <w:rPr>
                <w:b w:val="0"/>
                <w:sz w:val="20"/>
              </w:rPr>
              <w:t>are made</w:t>
            </w:r>
            <w:proofErr w:type="gramEnd"/>
            <w:r w:rsidRPr="000D211B">
              <w:rPr>
                <w:b w:val="0"/>
                <w:sz w:val="20"/>
              </w:rPr>
              <w:t xml:space="preserve"> to a validated method, the influence of such changes shall be determined and where they are found to affect the original validation, a new method validation shall be performed.</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EC1ED1" w:rsidP="00694AC0">
            <w:pPr>
              <w:jc w:val="both"/>
              <w:rPr>
                <w:rFonts w:ascii="Arial" w:hAnsi="Arial" w:cs="Arial"/>
                <w:sz w:val="20"/>
              </w:rPr>
            </w:pPr>
            <w:r>
              <w:rPr>
                <w:rFonts w:ascii="Arial" w:hAnsi="Arial" w:cs="Arial"/>
                <w:sz w:val="20"/>
              </w:rPr>
              <w:t>7.2.2.3</w:t>
            </w:r>
          </w:p>
        </w:tc>
        <w:tc>
          <w:tcPr>
            <w:tcW w:w="6324" w:type="dxa"/>
            <w:gridSpan w:val="2"/>
          </w:tcPr>
          <w:p w:rsidR="00FD36CC" w:rsidRPr="00C45402" w:rsidRDefault="00EC1ED1" w:rsidP="00694AC0">
            <w:pPr>
              <w:pStyle w:val="Heading1"/>
              <w:jc w:val="both"/>
              <w:rPr>
                <w:b w:val="0"/>
                <w:sz w:val="20"/>
              </w:rPr>
            </w:pPr>
            <w:r w:rsidRPr="00EC1ED1">
              <w:rPr>
                <w:b w:val="0"/>
                <w:sz w:val="20"/>
              </w:rPr>
              <w:t>The performance characteristics of validated methods, as assessed for the intended use, shall be relevant to the customers' needs and consistent with specified requirements.</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FD36CC" w:rsidTr="001005ED">
        <w:tblPrEx>
          <w:tblCellMar>
            <w:top w:w="0" w:type="dxa"/>
            <w:bottom w:w="0" w:type="dxa"/>
          </w:tblCellMar>
        </w:tblPrEx>
        <w:trPr>
          <w:gridAfter w:val="1"/>
          <w:wAfter w:w="30" w:type="dxa"/>
        </w:trPr>
        <w:tc>
          <w:tcPr>
            <w:tcW w:w="872" w:type="dxa"/>
          </w:tcPr>
          <w:p w:rsidR="00FD36CC" w:rsidRPr="00C45402" w:rsidRDefault="00EC1ED1" w:rsidP="00694AC0">
            <w:pPr>
              <w:jc w:val="both"/>
              <w:rPr>
                <w:rFonts w:ascii="Arial" w:hAnsi="Arial" w:cs="Arial"/>
                <w:sz w:val="20"/>
              </w:rPr>
            </w:pPr>
            <w:r>
              <w:rPr>
                <w:rFonts w:ascii="Arial" w:hAnsi="Arial" w:cs="Arial"/>
                <w:sz w:val="20"/>
              </w:rPr>
              <w:t>7.2.2.4</w:t>
            </w:r>
          </w:p>
        </w:tc>
        <w:tc>
          <w:tcPr>
            <w:tcW w:w="6324" w:type="dxa"/>
            <w:gridSpan w:val="2"/>
          </w:tcPr>
          <w:p w:rsidR="00FD36CC" w:rsidRDefault="00EC1ED1" w:rsidP="00694AC0">
            <w:pPr>
              <w:pStyle w:val="Heading1"/>
              <w:jc w:val="both"/>
              <w:rPr>
                <w:b w:val="0"/>
                <w:sz w:val="20"/>
              </w:rPr>
            </w:pPr>
            <w:r w:rsidRPr="00EC1ED1">
              <w:rPr>
                <w:b w:val="0"/>
                <w:sz w:val="20"/>
              </w:rPr>
              <w:t>The laboratory shall retain the following records of validation:</w:t>
            </w:r>
          </w:p>
          <w:p w:rsidR="00BC4EA4" w:rsidRPr="00BC4EA4" w:rsidRDefault="00BC4EA4" w:rsidP="00433E91">
            <w:pPr>
              <w:numPr>
                <w:ilvl w:val="0"/>
                <w:numId w:val="16"/>
              </w:numPr>
              <w:ind w:left="404"/>
              <w:rPr>
                <w:rFonts w:ascii="Arial" w:hAnsi="Arial" w:cs="Arial"/>
                <w:sz w:val="20"/>
                <w:szCs w:val="20"/>
              </w:rPr>
            </w:pPr>
            <w:r w:rsidRPr="00BC4EA4">
              <w:rPr>
                <w:rFonts w:ascii="Arial" w:hAnsi="Arial" w:cs="Arial"/>
                <w:sz w:val="20"/>
                <w:szCs w:val="20"/>
              </w:rPr>
              <w:t>the validation</w:t>
            </w:r>
            <w:r w:rsidRPr="0096439C">
              <w:rPr>
                <w:rFonts w:ascii="Arial" w:hAnsi="Arial" w:cs="Arial"/>
                <w:sz w:val="20"/>
                <w:szCs w:val="20"/>
              </w:rPr>
              <w:t xml:space="preserve"> procedure</w:t>
            </w:r>
            <w:r w:rsidRPr="00F81F24">
              <w:rPr>
                <w:rFonts w:ascii="Arial" w:hAnsi="Arial" w:cs="Arial"/>
                <w:b/>
                <w:sz w:val="20"/>
                <w:szCs w:val="20"/>
              </w:rPr>
              <w:t xml:space="preserve"> </w:t>
            </w:r>
            <w:r w:rsidRPr="00BC4EA4">
              <w:rPr>
                <w:rFonts w:ascii="Arial" w:hAnsi="Arial" w:cs="Arial"/>
                <w:sz w:val="20"/>
                <w:szCs w:val="20"/>
              </w:rPr>
              <w:t>used;</w:t>
            </w:r>
          </w:p>
          <w:p w:rsidR="00BC4EA4" w:rsidRPr="00BC4EA4" w:rsidRDefault="00BC4EA4" w:rsidP="00433E91">
            <w:pPr>
              <w:numPr>
                <w:ilvl w:val="0"/>
                <w:numId w:val="16"/>
              </w:numPr>
              <w:ind w:left="404"/>
              <w:rPr>
                <w:rFonts w:ascii="Arial" w:hAnsi="Arial" w:cs="Arial"/>
                <w:sz w:val="20"/>
                <w:szCs w:val="20"/>
              </w:rPr>
            </w:pPr>
            <w:r w:rsidRPr="00BC4EA4">
              <w:rPr>
                <w:rFonts w:ascii="Arial" w:hAnsi="Arial" w:cs="Arial"/>
                <w:sz w:val="20"/>
                <w:szCs w:val="20"/>
              </w:rPr>
              <w:t>specification of the requirements;</w:t>
            </w:r>
          </w:p>
          <w:p w:rsidR="00BC4EA4" w:rsidRPr="00BC4EA4" w:rsidRDefault="00BC4EA4" w:rsidP="00433E91">
            <w:pPr>
              <w:numPr>
                <w:ilvl w:val="0"/>
                <w:numId w:val="16"/>
              </w:numPr>
              <w:ind w:left="404"/>
              <w:rPr>
                <w:rFonts w:ascii="Arial" w:hAnsi="Arial" w:cs="Arial"/>
                <w:sz w:val="20"/>
                <w:szCs w:val="20"/>
              </w:rPr>
            </w:pPr>
            <w:r w:rsidRPr="00BC4EA4">
              <w:rPr>
                <w:rFonts w:ascii="Arial" w:hAnsi="Arial" w:cs="Arial"/>
                <w:sz w:val="20"/>
                <w:szCs w:val="20"/>
              </w:rPr>
              <w:t>determination of the performance characteristics of the method;</w:t>
            </w:r>
          </w:p>
          <w:p w:rsidR="00BC4EA4" w:rsidRPr="00BC4EA4" w:rsidRDefault="00BC4EA4" w:rsidP="00433E91">
            <w:pPr>
              <w:numPr>
                <w:ilvl w:val="0"/>
                <w:numId w:val="16"/>
              </w:numPr>
              <w:ind w:left="404"/>
              <w:rPr>
                <w:rFonts w:ascii="Arial" w:hAnsi="Arial" w:cs="Arial"/>
                <w:sz w:val="20"/>
                <w:szCs w:val="20"/>
              </w:rPr>
            </w:pPr>
            <w:r w:rsidRPr="00BC4EA4">
              <w:rPr>
                <w:rFonts w:ascii="Arial" w:hAnsi="Arial" w:cs="Arial"/>
                <w:sz w:val="20"/>
                <w:szCs w:val="20"/>
              </w:rPr>
              <w:t>results obtained;</w:t>
            </w:r>
          </w:p>
          <w:p w:rsidR="00BC4EA4" w:rsidRPr="00BC4EA4" w:rsidRDefault="00BC4EA4" w:rsidP="00433E91">
            <w:pPr>
              <w:numPr>
                <w:ilvl w:val="0"/>
                <w:numId w:val="16"/>
              </w:numPr>
              <w:ind w:left="404"/>
            </w:pPr>
            <w:proofErr w:type="gramStart"/>
            <w:r w:rsidRPr="00BC4EA4">
              <w:rPr>
                <w:rFonts w:ascii="Arial" w:hAnsi="Arial" w:cs="Arial"/>
                <w:sz w:val="20"/>
                <w:szCs w:val="20"/>
              </w:rPr>
              <w:t>a</w:t>
            </w:r>
            <w:proofErr w:type="gramEnd"/>
            <w:r w:rsidRPr="00BC4EA4">
              <w:rPr>
                <w:rFonts w:ascii="Arial" w:hAnsi="Arial" w:cs="Arial"/>
                <w:sz w:val="20"/>
                <w:szCs w:val="20"/>
              </w:rPr>
              <w:t xml:space="preserve"> statement on the validity of the method, detailing its fitness for the intended use.</w:t>
            </w:r>
          </w:p>
        </w:tc>
        <w:tc>
          <w:tcPr>
            <w:tcW w:w="2693" w:type="dxa"/>
          </w:tcPr>
          <w:p w:rsidR="00FD36CC" w:rsidRPr="00C45402" w:rsidRDefault="00FD36CC" w:rsidP="00694AC0">
            <w:pPr>
              <w:jc w:val="both"/>
              <w:rPr>
                <w:rFonts w:ascii="Arial" w:hAnsi="Arial" w:cs="Arial"/>
                <w:sz w:val="20"/>
              </w:rPr>
            </w:pPr>
          </w:p>
        </w:tc>
        <w:tc>
          <w:tcPr>
            <w:tcW w:w="3372" w:type="dxa"/>
          </w:tcPr>
          <w:p w:rsidR="00FD36CC" w:rsidRPr="00C45402" w:rsidRDefault="00FD36CC" w:rsidP="00694AC0">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5429B8" w:rsidRDefault="005429B8" w:rsidP="00694AC0">
            <w:pPr>
              <w:jc w:val="both"/>
              <w:rPr>
                <w:rFonts w:ascii="Arial" w:hAnsi="Arial" w:cs="Arial"/>
                <w:b/>
                <w:sz w:val="20"/>
              </w:rPr>
            </w:pPr>
            <w:r w:rsidRPr="005429B8">
              <w:rPr>
                <w:rFonts w:ascii="Arial" w:hAnsi="Arial" w:cs="Arial"/>
                <w:b/>
                <w:sz w:val="20"/>
              </w:rPr>
              <w:t>7.3</w:t>
            </w:r>
          </w:p>
        </w:tc>
        <w:tc>
          <w:tcPr>
            <w:tcW w:w="6324" w:type="dxa"/>
            <w:gridSpan w:val="2"/>
          </w:tcPr>
          <w:p w:rsidR="00EC1ED1" w:rsidRPr="005429B8" w:rsidRDefault="005429B8" w:rsidP="00694AC0">
            <w:pPr>
              <w:pStyle w:val="Heading1"/>
              <w:jc w:val="both"/>
              <w:rPr>
                <w:sz w:val="20"/>
              </w:rPr>
            </w:pPr>
            <w:r w:rsidRPr="005429B8">
              <w:rPr>
                <w:sz w:val="20"/>
              </w:rPr>
              <w:t>Sampling</w:t>
            </w:r>
          </w:p>
        </w:tc>
        <w:tc>
          <w:tcPr>
            <w:tcW w:w="2693" w:type="dxa"/>
          </w:tcPr>
          <w:p w:rsidR="00EC1ED1" w:rsidRPr="00C45402" w:rsidRDefault="00EC1ED1" w:rsidP="00694AC0">
            <w:pPr>
              <w:jc w:val="both"/>
              <w:rPr>
                <w:rFonts w:ascii="Arial" w:hAnsi="Arial" w:cs="Arial"/>
                <w:sz w:val="20"/>
              </w:rPr>
            </w:pPr>
          </w:p>
        </w:tc>
        <w:tc>
          <w:tcPr>
            <w:tcW w:w="3372" w:type="dxa"/>
          </w:tcPr>
          <w:p w:rsidR="00EC1ED1" w:rsidRPr="00C45402" w:rsidRDefault="00EC1ED1" w:rsidP="00694AC0">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5429B8" w:rsidP="00694AC0">
            <w:pPr>
              <w:jc w:val="both"/>
              <w:rPr>
                <w:rFonts w:ascii="Arial" w:hAnsi="Arial" w:cs="Arial"/>
                <w:sz w:val="20"/>
              </w:rPr>
            </w:pPr>
            <w:r>
              <w:rPr>
                <w:rFonts w:ascii="Arial" w:hAnsi="Arial" w:cs="Arial"/>
                <w:sz w:val="20"/>
              </w:rPr>
              <w:t>7.3.1</w:t>
            </w:r>
          </w:p>
        </w:tc>
        <w:tc>
          <w:tcPr>
            <w:tcW w:w="6324" w:type="dxa"/>
            <w:gridSpan w:val="2"/>
          </w:tcPr>
          <w:p w:rsidR="00EC1ED1" w:rsidRPr="00C45402" w:rsidRDefault="005429B8" w:rsidP="00694AC0">
            <w:pPr>
              <w:pStyle w:val="Heading1"/>
              <w:jc w:val="both"/>
              <w:rPr>
                <w:b w:val="0"/>
                <w:sz w:val="20"/>
              </w:rPr>
            </w:pPr>
            <w:r w:rsidRPr="005429B8">
              <w:rPr>
                <w:b w:val="0"/>
                <w:sz w:val="20"/>
              </w:rPr>
              <w:t xml:space="preserve">The laboratory shall have a sampling plan and method when it carries out sampling of substances, materials or products for subsequent testing or calibration. The sampling method shall address the factors to </w:t>
            </w:r>
            <w:proofErr w:type="gramStart"/>
            <w:r w:rsidRPr="005429B8">
              <w:rPr>
                <w:b w:val="0"/>
                <w:sz w:val="20"/>
              </w:rPr>
              <w:t>be controlled</w:t>
            </w:r>
            <w:proofErr w:type="gramEnd"/>
            <w:r w:rsidRPr="005429B8">
              <w:rPr>
                <w:b w:val="0"/>
                <w:sz w:val="20"/>
              </w:rPr>
              <w:t xml:space="preserve"> to ensure the validity of subsequent testing or calibration results. The sampling plan and method shall be available at the site where sampling is undertaken. Sampling plans </w:t>
            </w:r>
            <w:proofErr w:type="gramStart"/>
            <w:r w:rsidRPr="005429B8">
              <w:rPr>
                <w:b w:val="0"/>
                <w:sz w:val="20"/>
              </w:rPr>
              <w:t>shall, whenever reasonable, be based</w:t>
            </w:r>
            <w:proofErr w:type="gramEnd"/>
            <w:r w:rsidRPr="005429B8">
              <w:rPr>
                <w:b w:val="0"/>
                <w:sz w:val="20"/>
              </w:rPr>
              <w:t xml:space="preserve"> on appropriate statistical methods.</w:t>
            </w:r>
          </w:p>
        </w:tc>
        <w:tc>
          <w:tcPr>
            <w:tcW w:w="2693" w:type="dxa"/>
          </w:tcPr>
          <w:p w:rsidR="00EC1ED1" w:rsidRPr="00C45402" w:rsidRDefault="00EC1ED1" w:rsidP="00694AC0">
            <w:pPr>
              <w:jc w:val="both"/>
              <w:rPr>
                <w:rFonts w:ascii="Arial" w:hAnsi="Arial" w:cs="Arial"/>
                <w:sz w:val="20"/>
              </w:rPr>
            </w:pPr>
          </w:p>
        </w:tc>
        <w:tc>
          <w:tcPr>
            <w:tcW w:w="3372" w:type="dxa"/>
          </w:tcPr>
          <w:p w:rsidR="00EC1ED1" w:rsidRPr="00C45402" w:rsidRDefault="00EC1ED1" w:rsidP="00694AC0">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5429B8" w:rsidP="00694AC0">
            <w:pPr>
              <w:jc w:val="both"/>
              <w:rPr>
                <w:rFonts w:ascii="Arial" w:hAnsi="Arial" w:cs="Arial"/>
                <w:sz w:val="20"/>
              </w:rPr>
            </w:pPr>
            <w:r>
              <w:rPr>
                <w:rFonts w:ascii="Arial" w:hAnsi="Arial" w:cs="Arial"/>
                <w:sz w:val="20"/>
              </w:rPr>
              <w:t>7.3.2</w:t>
            </w:r>
          </w:p>
        </w:tc>
        <w:tc>
          <w:tcPr>
            <w:tcW w:w="6324" w:type="dxa"/>
            <w:gridSpan w:val="2"/>
          </w:tcPr>
          <w:p w:rsidR="00EC1ED1" w:rsidRDefault="005429B8" w:rsidP="00694AC0">
            <w:pPr>
              <w:pStyle w:val="Heading1"/>
              <w:jc w:val="both"/>
              <w:rPr>
                <w:b w:val="0"/>
                <w:sz w:val="20"/>
              </w:rPr>
            </w:pPr>
            <w:r w:rsidRPr="005429B8">
              <w:rPr>
                <w:b w:val="0"/>
                <w:sz w:val="20"/>
              </w:rPr>
              <w:t>The sampling method shall describe:</w:t>
            </w:r>
          </w:p>
          <w:p w:rsidR="006B2D44" w:rsidRPr="006B2D44" w:rsidRDefault="006B2D44" w:rsidP="00433E91">
            <w:pPr>
              <w:numPr>
                <w:ilvl w:val="0"/>
                <w:numId w:val="17"/>
              </w:numPr>
              <w:ind w:left="404"/>
              <w:rPr>
                <w:rFonts w:ascii="Arial" w:hAnsi="Arial" w:cs="Arial"/>
                <w:sz w:val="20"/>
                <w:szCs w:val="20"/>
              </w:rPr>
            </w:pPr>
            <w:r w:rsidRPr="006B2D44">
              <w:rPr>
                <w:rFonts w:ascii="Arial" w:hAnsi="Arial" w:cs="Arial"/>
                <w:sz w:val="20"/>
                <w:szCs w:val="20"/>
              </w:rPr>
              <w:t>the selection of samples or sites;</w:t>
            </w:r>
          </w:p>
          <w:p w:rsidR="006B2D44" w:rsidRPr="006B2D44" w:rsidRDefault="006B2D44" w:rsidP="00433E91">
            <w:pPr>
              <w:numPr>
                <w:ilvl w:val="0"/>
                <w:numId w:val="17"/>
              </w:numPr>
              <w:ind w:left="404"/>
              <w:rPr>
                <w:rFonts w:ascii="Arial" w:hAnsi="Arial" w:cs="Arial"/>
                <w:sz w:val="20"/>
                <w:szCs w:val="20"/>
              </w:rPr>
            </w:pPr>
            <w:r w:rsidRPr="006B2D44">
              <w:rPr>
                <w:rFonts w:ascii="Arial" w:hAnsi="Arial" w:cs="Arial"/>
                <w:sz w:val="20"/>
                <w:szCs w:val="20"/>
              </w:rPr>
              <w:t>the sampling plan;</w:t>
            </w:r>
          </w:p>
          <w:p w:rsidR="006B2D44" w:rsidRPr="006B2D44" w:rsidRDefault="006B2D44" w:rsidP="00433E91">
            <w:pPr>
              <w:numPr>
                <w:ilvl w:val="0"/>
                <w:numId w:val="17"/>
              </w:numPr>
              <w:ind w:left="404"/>
            </w:pPr>
            <w:proofErr w:type="gramStart"/>
            <w:r w:rsidRPr="006B2D44">
              <w:rPr>
                <w:rFonts w:ascii="Arial" w:hAnsi="Arial" w:cs="Arial"/>
                <w:sz w:val="20"/>
                <w:szCs w:val="20"/>
              </w:rPr>
              <w:t>the</w:t>
            </w:r>
            <w:proofErr w:type="gramEnd"/>
            <w:r w:rsidRPr="006B2D44">
              <w:rPr>
                <w:rFonts w:ascii="Arial" w:hAnsi="Arial" w:cs="Arial"/>
                <w:sz w:val="20"/>
                <w:szCs w:val="20"/>
              </w:rPr>
              <w:t xml:space="preserve"> preparation and treatment of sample(s) from a substance, material or product to yield the required item for subsequent testing or calibration.</w:t>
            </w:r>
          </w:p>
        </w:tc>
        <w:tc>
          <w:tcPr>
            <w:tcW w:w="2693" w:type="dxa"/>
          </w:tcPr>
          <w:p w:rsidR="00EC1ED1" w:rsidRPr="00C45402" w:rsidRDefault="00EC1ED1" w:rsidP="00694AC0">
            <w:pPr>
              <w:jc w:val="both"/>
              <w:rPr>
                <w:rFonts w:ascii="Arial" w:hAnsi="Arial" w:cs="Arial"/>
                <w:sz w:val="20"/>
              </w:rPr>
            </w:pPr>
          </w:p>
        </w:tc>
        <w:tc>
          <w:tcPr>
            <w:tcW w:w="3372" w:type="dxa"/>
          </w:tcPr>
          <w:p w:rsidR="00EC1ED1" w:rsidRPr="00C45402" w:rsidRDefault="00EC1ED1" w:rsidP="00694AC0">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5429B8" w:rsidP="00EC1ED1">
            <w:pPr>
              <w:jc w:val="both"/>
              <w:rPr>
                <w:rFonts w:ascii="Arial" w:hAnsi="Arial" w:cs="Arial"/>
                <w:sz w:val="20"/>
              </w:rPr>
            </w:pPr>
            <w:r>
              <w:rPr>
                <w:rFonts w:ascii="Arial" w:hAnsi="Arial" w:cs="Arial"/>
                <w:sz w:val="20"/>
              </w:rPr>
              <w:lastRenderedPageBreak/>
              <w:t>7.3.3</w:t>
            </w:r>
          </w:p>
        </w:tc>
        <w:tc>
          <w:tcPr>
            <w:tcW w:w="6324" w:type="dxa"/>
            <w:gridSpan w:val="2"/>
          </w:tcPr>
          <w:p w:rsidR="00EC1ED1" w:rsidRDefault="005429B8" w:rsidP="00EC1ED1">
            <w:pPr>
              <w:pStyle w:val="Heading1"/>
              <w:jc w:val="both"/>
              <w:rPr>
                <w:b w:val="0"/>
                <w:sz w:val="20"/>
              </w:rPr>
            </w:pPr>
            <w:r w:rsidRPr="005429B8">
              <w:rPr>
                <w:b w:val="0"/>
                <w:sz w:val="20"/>
              </w:rPr>
              <w:t>The laboratory shall retain records of sampling data that forms part of the testing or calibration that is undertaken. These records shall include, where relevant:</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reference to the sampling method used;</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date and time of sampling;</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data to identify and describe the sample (e.g. number, amount, name);</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identification of the personnel performing sampling;</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identification of the equipment used;</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environmental or transport conditions;</w:t>
            </w:r>
          </w:p>
          <w:p w:rsidR="006B2D44" w:rsidRPr="006B2D44" w:rsidRDefault="006B2D44" w:rsidP="00433E91">
            <w:pPr>
              <w:numPr>
                <w:ilvl w:val="0"/>
                <w:numId w:val="18"/>
              </w:numPr>
              <w:ind w:left="404"/>
              <w:rPr>
                <w:rFonts w:ascii="Arial" w:hAnsi="Arial" w:cs="Arial"/>
                <w:sz w:val="20"/>
                <w:szCs w:val="20"/>
              </w:rPr>
            </w:pPr>
            <w:r w:rsidRPr="006B2D44">
              <w:rPr>
                <w:rFonts w:ascii="Arial" w:hAnsi="Arial" w:cs="Arial"/>
                <w:sz w:val="20"/>
                <w:szCs w:val="20"/>
              </w:rPr>
              <w:t>diagrams or other equivalent means to identify the sampling location, when appropriate;</w:t>
            </w:r>
          </w:p>
          <w:p w:rsidR="006B2D44" w:rsidRPr="006B2D44" w:rsidRDefault="006B2D44" w:rsidP="00433E91">
            <w:pPr>
              <w:numPr>
                <w:ilvl w:val="0"/>
                <w:numId w:val="18"/>
              </w:numPr>
              <w:ind w:left="404"/>
            </w:pPr>
            <w:proofErr w:type="gramStart"/>
            <w:r w:rsidRPr="006B2D44">
              <w:rPr>
                <w:rFonts w:ascii="Arial" w:hAnsi="Arial" w:cs="Arial"/>
                <w:sz w:val="20"/>
                <w:szCs w:val="20"/>
              </w:rPr>
              <w:t>deviations</w:t>
            </w:r>
            <w:proofErr w:type="gramEnd"/>
            <w:r w:rsidRPr="006B2D44">
              <w:rPr>
                <w:rFonts w:ascii="Arial" w:hAnsi="Arial" w:cs="Arial"/>
                <w:sz w:val="20"/>
                <w:szCs w:val="20"/>
              </w:rPr>
              <w:t>, additions to or exclusions from the sampling method and sampling plan.</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B3641" w:rsidRDefault="005429B8" w:rsidP="00EC1ED1">
            <w:pPr>
              <w:jc w:val="both"/>
              <w:rPr>
                <w:rFonts w:ascii="Arial" w:hAnsi="Arial" w:cs="Arial"/>
                <w:b/>
                <w:sz w:val="20"/>
              </w:rPr>
            </w:pPr>
            <w:r w:rsidRPr="00CB3641">
              <w:rPr>
                <w:rFonts w:ascii="Arial" w:hAnsi="Arial" w:cs="Arial"/>
                <w:b/>
                <w:sz w:val="20"/>
              </w:rPr>
              <w:t>7.4</w:t>
            </w:r>
          </w:p>
        </w:tc>
        <w:tc>
          <w:tcPr>
            <w:tcW w:w="6324" w:type="dxa"/>
            <w:gridSpan w:val="2"/>
          </w:tcPr>
          <w:p w:rsidR="00EC1ED1" w:rsidRPr="00CB3641" w:rsidRDefault="005429B8" w:rsidP="00EC1ED1">
            <w:pPr>
              <w:pStyle w:val="Heading1"/>
              <w:jc w:val="both"/>
              <w:rPr>
                <w:sz w:val="20"/>
              </w:rPr>
            </w:pPr>
            <w:r w:rsidRPr="00CB3641">
              <w:rPr>
                <w:sz w:val="20"/>
              </w:rPr>
              <w:t>Handling of test or calibration items</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5429B8" w:rsidP="00EC1ED1">
            <w:pPr>
              <w:jc w:val="both"/>
              <w:rPr>
                <w:rFonts w:ascii="Arial" w:hAnsi="Arial" w:cs="Arial"/>
                <w:sz w:val="20"/>
              </w:rPr>
            </w:pPr>
            <w:r>
              <w:rPr>
                <w:rFonts w:ascii="Arial" w:hAnsi="Arial" w:cs="Arial"/>
                <w:sz w:val="20"/>
              </w:rPr>
              <w:t>7.4.1</w:t>
            </w:r>
          </w:p>
        </w:tc>
        <w:tc>
          <w:tcPr>
            <w:tcW w:w="6324" w:type="dxa"/>
            <w:gridSpan w:val="2"/>
          </w:tcPr>
          <w:p w:rsidR="00EC1ED1" w:rsidRPr="00C45402" w:rsidRDefault="005429B8" w:rsidP="00EC1ED1">
            <w:pPr>
              <w:pStyle w:val="Heading1"/>
              <w:jc w:val="both"/>
              <w:rPr>
                <w:b w:val="0"/>
                <w:sz w:val="20"/>
              </w:rPr>
            </w:pPr>
            <w:r w:rsidRPr="005429B8">
              <w:rPr>
                <w:b w:val="0"/>
                <w:sz w:val="20"/>
              </w:rPr>
              <w:t xml:space="preserve">The laboratory shall have a </w:t>
            </w:r>
            <w:r w:rsidRPr="00F81F24">
              <w:rPr>
                <w:sz w:val="20"/>
              </w:rPr>
              <w:t xml:space="preserve">procedure </w:t>
            </w:r>
            <w:r w:rsidRPr="005429B8">
              <w:rPr>
                <w:b w:val="0"/>
                <w:sz w:val="20"/>
              </w:rPr>
              <w:t xml:space="preserve">for the transportation, receipt, handling, protection, storage, retention, and disposal or return </w:t>
            </w:r>
            <w:proofErr w:type="gramStart"/>
            <w:r w:rsidRPr="005429B8">
              <w:rPr>
                <w:b w:val="0"/>
                <w:sz w:val="20"/>
              </w:rPr>
              <w:t>of test or calibration items, including all provisions necessary to protect the integrity of the test or calibration item, and to protect the interests of the laboratory and the customer</w:t>
            </w:r>
            <w:proofErr w:type="gramEnd"/>
            <w:r w:rsidRPr="005429B8">
              <w:rPr>
                <w:b w:val="0"/>
                <w:sz w:val="20"/>
              </w:rPr>
              <w:t xml:space="preserve">. Precautions </w:t>
            </w:r>
            <w:proofErr w:type="gramStart"/>
            <w:r w:rsidRPr="005429B8">
              <w:rPr>
                <w:b w:val="0"/>
                <w:sz w:val="20"/>
              </w:rPr>
              <w:t>shall be taken</w:t>
            </w:r>
            <w:proofErr w:type="gramEnd"/>
            <w:r w:rsidRPr="005429B8">
              <w:rPr>
                <w:b w:val="0"/>
                <w:sz w:val="20"/>
              </w:rPr>
              <w:t xml:space="preserve"> to avoid deterioration, contamination, loss or damage to the item during handling, transporting, storing/waiting, and preparation for testing or calibration. Handling instructions provided with the item </w:t>
            </w:r>
            <w:proofErr w:type="gramStart"/>
            <w:r w:rsidRPr="005429B8">
              <w:rPr>
                <w:b w:val="0"/>
                <w:sz w:val="20"/>
              </w:rPr>
              <w:t>shall be followed</w:t>
            </w:r>
            <w:proofErr w:type="gramEnd"/>
            <w:r w:rsidRPr="005429B8">
              <w:rPr>
                <w:b w:val="0"/>
                <w:sz w:val="20"/>
              </w:rPr>
              <w:t>.</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CB3641" w:rsidP="00EC1ED1">
            <w:pPr>
              <w:jc w:val="both"/>
              <w:rPr>
                <w:rFonts w:ascii="Arial" w:hAnsi="Arial" w:cs="Arial"/>
                <w:sz w:val="20"/>
              </w:rPr>
            </w:pPr>
            <w:r>
              <w:rPr>
                <w:rFonts w:ascii="Arial" w:hAnsi="Arial" w:cs="Arial"/>
                <w:sz w:val="20"/>
              </w:rPr>
              <w:t>7.4.2</w:t>
            </w:r>
          </w:p>
        </w:tc>
        <w:tc>
          <w:tcPr>
            <w:tcW w:w="6324" w:type="dxa"/>
            <w:gridSpan w:val="2"/>
          </w:tcPr>
          <w:p w:rsidR="00EC1ED1" w:rsidRPr="00C45402" w:rsidRDefault="00CB3641" w:rsidP="00EC1ED1">
            <w:pPr>
              <w:pStyle w:val="Heading1"/>
              <w:jc w:val="both"/>
              <w:rPr>
                <w:b w:val="0"/>
                <w:sz w:val="20"/>
              </w:rPr>
            </w:pPr>
            <w:r w:rsidRPr="00CB3641">
              <w:rPr>
                <w:b w:val="0"/>
                <w:sz w:val="20"/>
              </w:rPr>
              <w:t xml:space="preserve">The laboratory shall have a system for the unambiguous identification of test or calibration items. The identification </w:t>
            </w:r>
            <w:proofErr w:type="gramStart"/>
            <w:r w:rsidRPr="00CB3641">
              <w:rPr>
                <w:b w:val="0"/>
                <w:sz w:val="20"/>
              </w:rPr>
              <w:t>shall be retained</w:t>
            </w:r>
            <w:proofErr w:type="gramEnd"/>
            <w:r w:rsidRPr="00CB3641">
              <w:rPr>
                <w:b w:val="0"/>
                <w:sz w:val="20"/>
              </w:rPr>
              <w:t xml:space="preserve"> while the item is under the responsibility of the laboratory. The system shall ensure that items will not be confused physically or when referred to in records or other documents. The system </w:t>
            </w:r>
            <w:proofErr w:type="gramStart"/>
            <w:r w:rsidRPr="00CB3641">
              <w:rPr>
                <w:b w:val="0"/>
                <w:sz w:val="20"/>
              </w:rPr>
              <w:t>shall, if appropriate, accommodate</w:t>
            </w:r>
            <w:proofErr w:type="gramEnd"/>
            <w:r w:rsidRPr="00CB3641">
              <w:rPr>
                <w:b w:val="0"/>
                <w:sz w:val="20"/>
              </w:rPr>
              <w:t xml:space="preserve"> a sub-division of an item or groups of items and the transfer of items.</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B3641" w:rsidP="00EC1ED1">
            <w:pPr>
              <w:jc w:val="both"/>
              <w:rPr>
                <w:rFonts w:ascii="Arial" w:hAnsi="Arial" w:cs="Arial"/>
                <w:sz w:val="20"/>
              </w:rPr>
            </w:pPr>
            <w:r>
              <w:rPr>
                <w:rFonts w:ascii="Arial" w:hAnsi="Arial" w:cs="Arial"/>
                <w:sz w:val="20"/>
              </w:rPr>
              <w:t>7.4.3</w:t>
            </w:r>
          </w:p>
        </w:tc>
        <w:tc>
          <w:tcPr>
            <w:tcW w:w="6324" w:type="dxa"/>
            <w:gridSpan w:val="2"/>
          </w:tcPr>
          <w:p w:rsidR="00CB3641" w:rsidRPr="00C45402" w:rsidRDefault="00CB3641" w:rsidP="00EC1ED1">
            <w:pPr>
              <w:pStyle w:val="Heading1"/>
              <w:jc w:val="both"/>
              <w:rPr>
                <w:b w:val="0"/>
                <w:sz w:val="20"/>
              </w:rPr>
            </w:pPr>
            <w:r w:rsidRPr="00CB3641">
              <w:rPr>
                <w:b w:val="0"/>
                <w:sz w:val="20"/>
              </w:rPr>
              <w:t xml:space="preserve">Upon receipt of the test or calibration item, deviations from specified conditions </w:t>
            </w:r>
            <w:proofErr w:type="gramStart"/>
            <w:r w:rsidRPr="00CB3641">
              <w:rPr>
                <w:b w:val="0"/>
                <w:sz w:val="20"/>
              </w:rPr>
              <w:t>shall be recorded</w:t>
            </w:r>
            <w:proofErr w:type="gramEnd"/>
            <w:r w:rsidRPr="00CB3641">
              <w:rPr>
                <w:b w:val="0"/>
                <w:sz w:val="20"/>
              </w:rPr>
              <w:t xml:space="preserve">. When there is doubt about the suitability of an item for </w:t>
            </w:r>
            <w:proofErr w:type="gramStart"/>
            <w:r w:rsidRPr="00CB3641">
              <w:rPr>
                <w:b w:val="0"/>
                <w:sz w:val="20"/>
              </w:rPr>
              <w:t>test or calibration, or when an item does not conform to the description provided,</w:t>
            </w:r>
            <w:proofErr w:type="gramEnd"/>
            <w:r w:rsidRPr="00CB3641">
              <w:rPr>
                <w:b w:val="0"/>
                <w:sz w:val="20"/>
              </w:rPr>
              <w:t xml:space="preserve"> the laboratory shall consult the customer for further instructions before proceeding and shall record the results of this consultation. When the customer requires the item to be tested or calibrated acknowledging a deviation from specified conditions, the laboratory shall include a disclaimer in the report indicating which results </w:t>
            </w:r>
            <w:proofErr w:type="gramStart"/>
            <w:r w:rsidRPr="00CB3641">
              <w:rPr>
                <w:b w:val="0"/>
                <w:sz w:val="20"/>
              </w:rPr>
              <w:t>may be affected</w:t>
            </w:r>
            <w:proofErr w:type="gramEnd"/>
            <w:r w:rsidRPr="00CB3641">
              <w:rPr>
                <w:b w:val="0"/>
                <w:sz w:val="20"/>
              </w:rPr>
              <w:t xml:space="preserve"> by the deviation.</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B3641" w:rsidP="00EC1ED1">
            <w:pPr>
              <w:jc w:val="both"/>
              <w:rPr>
                <w:rFonts w:ascii="Arial" w:hAnsi="Arial" w:cs="Arial"/>
                <w:sz w:val="20"/>
              </w:rPr>
            </w:pPr>
            <w:r>
              <w:rPr>
                <w:rFonts w:ascii="Arial" w:hAnsi="Arial" w:cs="Arial"/>
                <w:sz w:val="20"/>
              </w:rPr>
              <w:t>7.4.4</w:t>
            </w:r>
          </w:p>
        </w:tc>
        <w:tc>
          <w:tcPr>
            <w:tcW w:w="6324" w:type="dxa"/>
            <w:gridSpan w:val="2"/>
          </w:tcPr>
          <w:p w:rsidR="00CB3641" w:rsidRPr="00C45402" w:rsidRDefault="00CB3641" w:rsidP="00EC1ED1">
            <w:pPr>
              <w:pStyle w:val="Heading1"/>
              <w:jc w:val="both"/>
              <w:rPr>
                <w:b w:val="0"/>
                <w:sz w:val="20"/>
              </w:rPr>
            </w:pPr>
            <w:r w:rsidRPr="00CB3641">
              <w:rPr>
                <w:b w:val="0"/>
                <w:sz w:val="20"/>
              </w:rPr>
              <w:t xml:space="preserve">When items need to be stored or </w:t>
            </w:r>
            <w:proofErr w:type="gramStart"/>
            <w:r w:rsidRPr="00CB3641">
              <w:rPr>
                <w:b w:val="0"/>
                <w:sz w:val="20"/>
              </w:rPr>
              <w:t>conditioned</w:t>
            </w:r>
            <w:proofErr w:type="gramEnd"/>
            <w:r w:rsidRPr="00CB3641">
              <w:rPr>
                <w:b w:val="0"/>
                <w:sz w:val="20"/>
              </w:rPr>
              <w:t xml:space="preserve"> under specified environmental conditions, these conditions shall be maintained, monitored and recorded.</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672D72" w:rsidRDefault="00CB3641" w:rsidP="00EC1ED1">
            <w:pPr>
              <w:jc w:val="both"/>
              <w:rPr>
                <w:rFonts w:ascii="Arial" w:hAnsi="Arial" w:cs="Arial"/>
                <w:b/>
                <w:sz w:val="20"/>
              </w:rPr>
            </w:pPr>
            <w:r w:rsidRPr="00672D72">
              <w:rPr>
                <w:rFonts w:ascii="Arial" w:hAnsi="Arial" w:cs="Arial"/>
                <w:b/>
                <w:sz w:val="20"/>
              </w:rPr>
              <w:lastRenderedPageBreak/>
              <w:t>7.5</w:t>
            </w:r>
          </w:p>
        </w:tc>
        <w:tc>
          <w:tcPr>
            <w:tcW w:w="6324" w:type="dxa"/>
            <w:gridSpan w:val="2"/>
          </w:tcPr>
          <w:p w:rsidR="00CB3641" w:rsidRPr="00672D72" w:rsidRDefault="00CB3641" w:rsidP="00EC1ED1">
            <w:pPr>
              <w:pStyle w:val="Heading1"/>
              <w:jc w:val="both"/>
              <w:rPr>
                <w:sz w:val="20"/>
              </w:rPr>
            </w:pPr>
            <w:r w:rsidRPr="00672D72">
              <w:rPr>
                <w:sz w:val="20"/>
              </w:rPr>
              <w:t>Technical records</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B3641" w:rsidP="00EC1ED1">
            <w:pPr>
              <w:jc w:val="both"/>
              <w:rPr>
                <w:rFonts w:ascii="Arial" w:hAnsi="Arial" w:cs="Arial"/>
                <w:sz w:val="20"/>
              </w:rPr>
            </w:pPr>
            <w:r>
              <w:rPr>
                <w:rFonts w:ascii="Arial" w:hAnsi="Arial" w:cs="Arial"/>
                <w:sz w:val="20"/>
              </w:rPr>
              <w:t>7.5.1</w:t>
            </w:r>
          </w:p>
        </w:tc>
        <w:tc>
          <w:tcPr>
            <w:tcW w:w="6324" w:type="dxa"/>
            <w:gridSpan w:val="2"/>
          </w:tcPr>
          <w:p w:rsidR="00CB3641" w:rsidRPr="00C45402" w:rsidRDefault="00C04C4C" w:rsidP="00EC1ED1">
            <w:pPr>
              <w:pStyle w:val="Heading1"/>
              <w:jc w:val="both"/>
              <w:rPr>
                <w:b w:val="0"/>
                <w:sz w:val="20"/>
              </w:rPr>
            </w:pPr>
            <w:r w:rsidRPr="00C04C4C">
              <w:rPr>
                <w:b w:val="0"/>
                <w:sz w:val="20"/>
              </w:rPr>
              <w:t xml:space="preserve">The laboratory shall ensure that technical records for each laboratory activity contain the results, report and sufficient information to facilitate, if possible, identification of factors affecting the measurement result and its associated measurement uncertainty and enable the repetition of the laboratory activity under conditions as close as possible to the original. The technical records shall include the date and the identity of personnel responsible for each laboratory activity and for checking data and results. Original observations, data and calculations </w:t>
            </w:r>
            <w:proofErr w:type="gramStart"/>
            <w:r w:rsidRPr="00C04C4C">
              <w:rPr>
                <w:b w:val="0"/>
                <w:sz w:val="20"/>
              </w:rPr>
              <w:t>shall be recorded</w:t>
            </w:r>
            <w:proofErr w:type="gramEnd"/>
            <w:r w:rsidRPr="00C04C4C">
              <w:rPr>
                <w:b w:val="0"/>
                <w:sz w:val="20"/>
              </w:rPr>
              <w:t xml:space="preserve"> at the time they are made and shall be identifiable with the specific task.</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04C4C" w:rsidP="00EC1ED1">
            <w:pPr>
              <w:jc w:val="both"/>
              <w:rPr>
                <w:rFonts w:ascii="Arial" w:hAnsi="Arial" w:cs="Arial"/>
                <w:sz w:val="20"/>
              </w:rPr>
            </w:pPr>
            <w:r>
              <w:rPr>
                <w:rFonts w:ascii="Arial" w:hAnsi="Arial" w:cs="Arial"/>
                <w:sz w:val="20"/>
              </w:rPr>
              <w:t>7.5.2</w:t>
            </w:r>
          </w:p>
        </w:tc>
        <w:tc>
          <w:tcPr>
            <w:tcW w:w="6324" w:type="dxa"/>
            <w:gridSpan w:val="2"/>
          </w:tcPr>
          <w:p w:rsidR="00CB3641" w:rsidRPr="00C45402" w:rsidRDefault="00C04C4C" w:rsidP="00EC1ED1">
            <w:pPr>
              <w:pStyle w:val="Heading1"/>
              <w:jc w:val="both"/>
              <w:rPr>
                <w:b w:val="0"/>
                <w:sz w:val="20"/>
              </w:rPr>
            </w:pPr>
            <w:r w:rsidRPr="00C04C4C">
              <w:rPr>
                <w:b w:val="0"/>
                <w:sz w:val="20"/>
              </w:rPr>
              <w:t xml:space="preserve">The laboratory shall ensure that amendments to technical records </w:t>
            </w:r>
            <w:proofErr w:type="gramStart"/>
            <w:r w:rsidRPr="00C04C4C">
              <w:rPr>
                <w:b w:val="0"/>
                <w:sz w:val="20"/>
              </w:rPr>
              <w:t>can be tracked</w:t>
            </w:r>
            <w:proofErr w:type="gramEnd"/>
            <w:r w:rsidRPr="00C04C4C">
              <w:rPr>
                <w:b w:val="0"/>
                <w:sz w:val="20"/>
              </w:rPr>
              <w:t xml:space="preserve"> to previous versions or to original observations. Both the original and amended data and files </w:t>
            </w:r>
            <w:proofErr w:type="gramStart"/>
            <w:r w:rsidRPr="00C04C4C">
              <w:rPr>
                <w:b w:val="0"/>
                <w:sz w:val="20"/>
              </w:rPr>
              <w:t>shall be retained</w:t>
            </w:r>
            <w:proofErr w:type="gramEnd"/>
            <w:r w:rsidRPr="00C04C4C">
              <w:rPr>
                <w:b w:val="0"/>
                <w:sz w:val="20"/>
              </w:rPr>
              <w:t>, including the date of alteration, an indication of the altered aspects and the personnel responsible for the alterations.</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04C4C" w:rsidRDefault="00C04C4C" w:rsidP="00EC1ED1">
            <w:pPr>
              <w:jc w:val="both"/>
              <w:rPr>
                <w:rFonts w:ascii="Arial" w:hAnsi="Arial" w:cs="Arial"/>
                <w:b/>
                <w:sz w:val="20"/>
              </w:rPr>
            </w:pPr>
            <w:r w:rsidRPr="00C04C4C">
              <w:rPr>
                <w:rFonts w:ascii="Arial" w:hAnsi="Arial" w:cs="Arial"/>
                <w:b/>
                <w:sz w:val="20"/>
              </w:rPr>
              <w:t>7.6</w:t>
            </w:r>
          </w:p>
        </w:tc>
        <w:tc>
          <w:tcPr>
            <w:tcW w:w="6324" w:type="dxa"/>
            <w:gridSpan w:val="2"/>
          </w:tcPr>
          <w:p w:rsidR="00CB3641" w:rsidRPr="00C04C4C" w:rsidRDefault="00C04C4C" w:rsidP="00EC1ED1">
            <w:pPr>
              <w:pStyle w:val="Heading1"/>
              <w:jc w:val="both"/>
              <w:rPr>
                <w:sz w:val="20"/>
              </w:rPr>
            </w:pPr>
            <w:r w:rsidRPr="00C04C4C">
              <w:rPr>
                <w:sz w:val="20"/>
              </w:rPr>
              <w:t>Evaluation of measurement uncertainty</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04C4C" w:rsidP="00EC1ED1">
            <w:pPr>
              <w:jc w:val="both"/>
              <w:rPr>
                <w:rFonts w:ascii="Arial" w:hAnsi="Arial" w:cs="Arial"/>
                <w:sz w:val="20"/>
              </w:rPr>
            </w:pPr>
            <w:r>
              <w:rPr>
                <w:rFonts w:ascii="Arial" w:hAnsi="Arial" w:cs="Arial"/>
                <w:sz w:val="20"/>
              </w:rPr>
              <w:t>7.6.1</w:t>
            </w:r>
          </w:p>
        </w:tc>
        <w:tc>
          <w:tcPr>
            <w:tcW w:w="6324" w:type="dxa"/>
            <w:gridSpan w:val="2"/>
          </w:tcPr>
          <w:p w:rsidR="00CB3641" w:rsidRPr="00C45402" w:rsidRDefault="00C04C4C" w:rsidP="00EC1ED1">
            <w:pPr>
              <w:pStyle w:val="Heading1"/>
              <w:jc w:val="both"/>
              <w:rPr>
                <w:b w:val="0"/>
                <w:sz w:val="20"/>
              </w:rPr>
            </w:pPr>
            <w:r w:rsidRPr="00C04C4C">
              <w:rPr>
                <w:b w:val="0"/>
                <w:sz w:val="20"/>
              </w:rPr>
              <w:t xml:space="preserve">Laboratories shall identify the contributions to measurement uncertainty. When evaluating measurement uncertainty, all contributions that are of significance, including those arising from sampling, </w:t>
            </w:r>
            <w:proofErr w:type="gramStart"/>
            <w:r w:rsidRPr="00C04C4C">
              <w:rPr>
                <w:b w:val="0"/>
                <w:sz w:val="20"/>
              </w:rPr>
              <w:t>shall be taken</w:t>
            </w:r>
            <w:proofErr w:type="gramEnd"/>
            <w:r w:rsidRPr="00C04C4C">
              <w:rPr>
                <w:b w:val="0"/>
                <w:sz w:val="20"/>
              </w:rPr>
              <w:t xml:space="preserve"> into account using appropriate methods of analysis.</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04C4C" w:rsidP="00EC1ED1">
            <w:pPr>
              <w:jc w:val="both"/>
              <w:rPr>
                <w:rFonts w:ascii="Arial" w:hAnsi="Arial" w:cs="Arial"/>
                <w:sz w:val="20"/>
              </w:rPr>
            </w:pPr>
            <w:r>
              <w:rPr>
                <w:rFonts w:ascii="Arial" w:hAnsi="Arial" w:cs="Arial"/>
                <w:sz w:val="20"/>
              </w:rPr>
              <w:t>7.6.2</w:t>
            </w:r>
          </w:p>
        </w:tc>
        <w:tc>
          <w:tcPr>
            <w:tcW w:w="6324" w:type="dxa"/>
            <w:gridSpan w:val="2"/>
          </w:tcPr>
          <w:p w:rsidR="00CB3641" w:rsidRPr="00C45402" w:rsidRDefault="00C04C4C" w:rsidP="00EC1ED1">
            <w:pPr>
              <w:pStyle w:val="Heading1"/>
              <w:jc w:val="both"/>
              <w:rPr>
                <w:b w:val="0"/>
                <w:sz w:val="20"/>
              </w:rPr>
            </w:pPr>
            <w:r w:rsidRPr="00C04C4C">
              <w:rPr>
                <w:b w:val="0"/>
                <w:sz w:val="20"/>
              </w:rPr>
              <w:t>A laboratory performing calibrations, including of its own equipment, shall evaluate the measurement uncertainty for all calibrations.</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04C4C" w:rsidP="00EC1ED1">
            <w:pPr>
              <w:jc w:val="both"/>
              <w:rPr>
                <w:rFonts w:ascii="Arial" w:hAnsi="Arial" w:cs="Arial"/>
                <w:sz w:val="20"/>
              </w:rPr>
            </w:pPr>
            <w:r>
              <w:rPr>
                <w:rFonts w:ascii="Arial" w:hAnsi="Arial" w:cs="Arial"/>
                <w:sz w:val="20"/>
              </w:rPr>
              <w:t>7.6.3</w:t>
            </w:r>
          </w:p>
        </w:tc>
        <w:tc>
          <w:tcPr>
            <w:tcW w:w="6324" w:type="dxa"/>
            <w:gridSpan w:val="2"/>
          </w:tcPr>
          <w:p w:rsidR="00CB3641" w:rsidRPr="00C45402" w:rsidRDefault="00C04C4C" w:rsidP="00EC1ED1">
            <w:pPr>
              <w:pStyle w:val="Heading1"/>
              <w:jc w:val="both"/>
              <w:rPr>
                <w:b w:val="0"/>
                <w:sz w:val="20"/>
              </w:rPr>
            </w:pPr>
            <w:r w:rsidRPr="00C04C4C">
              <w:rPr>
                <w:b w:val="0"/>
                <w:sz w:val="20"/>
              </w:rPr>
              <w:t xml:space="preserve">A laboratory performing testing shall evaluate measurement uncertainty. Where the test method precludes rigorous evaluation of measurement uncertainty, an estimation </w:t>
            </w:r>
            <w:proofErr w:type="gramStart"/>
            <w:r w:rsidRPr="00C04C4C">
              <w:rPr>
                <w:b w:val="0"/>
                <w:sz w:val="20"/>
              </w:rPr>
              <w:t>shall be made</w:t>
            </w:r>
            <w:proofErr w:type="gramEnd"/>
            <w:r w:rsidRPr="00C04C4C">
              <w:rPr>
                <w:b w:val="0"/>
                <w:sz w:val="20"/>
              </w:rPr>
              <w:t xml:space="preserve"> based on an understanding of the theoretical principles or practical experience of the performance of the method.</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04C4C" w:rsidRDefault="00C04C4C" w:rsidP="00EC1ED1">
            <w:pPr>
              <w:jc w:val="both"/>
              <w:rPr>
                <w:rFonts w:ascii="Arial" w:hAnsi="Arial" w:cs="Arial"/>
                <w:b/>
                <w:sz w:val="20"/>
              </w:rPr>
            </w:pPr>
            <w:r w:rsidRPr="00C04C4C">
              <w:rPr>
                <w:rFonts w:ascii="Arial" w:hAnsi="Arial" w:cs="Arial"/>
                <w:b/>
                <w:sz w:val="20"/>
              </w:rPr>
              <w:t>7.7</w:t>
            </w:r>
          </w:p>
        </w:tc>
        <w:tc>
          <w:tcPr>
            <w:tcW w:w="6324" w:type="dxa"/>
            <w:gridSpan w:val="2"/>
          </w:tcPr>
          <w:p w:rsidR="00CB3641" w:rsidRPr="00C04C4C" w:rsidRDefault="00C04C4C" w:rsidP="00EC1ED1">
            <w:pPr>
              <w:pStyle w:val="Heading1"/>
              <w:jc w:val="both"/>
              <w:rPr>
                <w:sz w:val="20"/>
              </w:rPr>
            </w:pPr>
            <w:r w:rsidRPr="00C04C4C">
              <w:rPr>
                <w:sz w:val="20"/>
              </w:rPr>
              <w:t>Ensuring the validity of results</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CB3641" w:rsidTr="001005ED">
        <w:tblPrEx>
          <w:tblCellMar>
            <w:top w:w="0" w:type="dxa"/>
            <w:bottom w:w="0" w:type="dxa"/>
          </w:tblCellMar>
        </w:tblPrEx>
        <w:trPr>
          <w:gridAfter w:val="1"/>
          <w:wAfter w:w="30" w:type="dxa"/>
        </w:trPr>
        <w:tc>
          <w:tcPr>
            <w:tcW w:w="872" w:type="dxa"/>
          </w:tcPr>
          <w:p w:rsidR="00CB3641" w:rsidRPr="00C45402" w:rsidRDefault="00C04C4C" w:rsidP="00EC1ED1">
            <w:pPr>
              <w:jc w:val="both"/>
              <w:rPr>
                <w:rFonts w:ascii="Arial" w:hAnsi="Arial" w:cs="Arial"/>
                <w:sz w:val="20"/>
              </w:rPr>
            </w:pPr>
            <w:r>
              <w:rPr>
                <w:rFonts w:ascii="Arial" w:hAnsi="Arial" w:cs="Arial"/>
                <w:sz w:val="20"/>
              </w:rPr>
              <w:t>7.7.1</w:t>
            </w:r>
          </w:p>
        </w:tc>
        <w:tc>
          <w:tcPr>
            <w:tcW w:w="6324" w:type="dxa"/>
            <w:gridSpan w:val="2"/>
          </w:tcPr>
          <w:p w:rsidR="00CB3641" w:rsidRDefault="00C04C4C" w:rsidP="00EC1ED1">
            <w:pPr>
              <w:pStyle w:val="Heading1"/>
              <w:jc w:val="both"/>
              <w:rPr>
                <w:b w:val="0"/>
                <w:sz w:val="20"/>
              </w:rPr>
            </w:pPr>
            <w:r w:rsidRPr="00C04C4C">
              <w:rPr>
                <w:b w:val="0"/>
                <w:sz w:val="20"/>
              </w:rPr>
              <w:t xml:space="preserve">The laboratory shall have a </w:t>
            </w:r>
            <w:r w:rsidRPr="00F81F24">
              <w:rPr>
                <w:sz w:val="20"/>
              </w:rPr>
              <w:t>procedure</w:t>
            </w:r>
            <w:r w:rsidRPr="00C04C4C">
              <w:rPr>
                <w:b w:val="0"/>
                <w:sz w:val="20"/>
              </w:rPr>
              <w:t xml:space="preserve"> for monitoring the validity of results. The resulting data </w:t>
            </w:r>
            <w:proofErr w:type="gramStart"/>
            <w:r w:rsidRPr="00C04C4C">
              <w:rPr>
                <w:b w:val="0"/>
                <w:sz w:val="20"/>
              </w:rPr>
              <w:t>shall be recorded</w:t>
            </w:r>
            <w:proofErr w:type="gramEnd"/>
            <w:r w:rsidRPr="00C04C4C">
              <w:rPr>
                <w:b w:val="0"/>
                <w:sz w:val="20"/>
              </w:rPr>
              <w:t xml:space="preserve"> in such a way that trends are detectable and, where practicable, statistical techniques shall be applied to review the results. This monitoring </w:t>
            </w:r>
            <w:proofErr w:type="gramStart"/>
            <w:r w:rsidRPr="00C04C4C">
              <w:rPr>
                <w:b w:val="0"/>
                <w:sz w:val="20"/>
              </w:rPr>
              <w:t>shall be planned and reviewed</w:t>
            </w:r>
            <w:proofErr w:type="gramEnd"/>
            <w:r w:rsidRPr="00C04C4C">
              <w:rPr>
                <w:b w:val="0"/>
                <w:sz w:val="20"/>
              </w:rPr>
              <w:t xml:space="preserve"> and shall include, where appropriate, but not be limited to:</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use of reference materials or quality control materials;</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use of alternative instrumentation that has been calibrated to provide traceable results;</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functional check(s) of measuring and testing equipment;</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use of check or working standards with control charts, where applicable;</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intermediate checks on measuring equipment;</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lastRenderedPageBreak/>
              <w:t>replicate tests or calibrations using the same or different methods;</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retesting or recalibration of retained items;</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correlation of results for different characteristics of an item;</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review of reported results;</w:t>
            </w:r>
          </w:p>
          <w:p w:rsidR="006B2D44" w:rsidRPr="006B2D44" w:rsidRDefault="006B2D44" w:rsidP="00433E91">
            <w:pPr>
              <w:numPr>
                <w:ilvl w:val="0"/>
                <w:numId w:val="19"/>
              </w:numPr>
              <w:ind w:left="404"/>
              <w:rPr>
                <w:rFonts w:ascii="Arial" w:hAnsi="Arial" w:cs="Arial"/>
                <w:sz w:val="20"/>
                <w:szCs w:val="20"/>
              </w:rPr>
            </w:pPr>
            <w:r w:rsidRPr="006B2D44">
              <w:rPr>
                <w:rFonts w:ascii="Arial" w:hAnsi="Arial" w:cs="Arial"/>
                <w:sz w:val="20"/>
                <w:szCs w:val="20"/>
              </w:rPr>
              <w:t>intralaboratory comparisons;</w:t>
            </w:r>
          </w:p>
          <w:p w:rsidR="006B2D44" w:rsidRPr="006B2D44" w:rsidRDefault="006B2D44" w:rsidP="00433E91">
            <w:pPr>
              <w:numPr>
                <w:ilvl w:val="0"/>
                <w:numId w:val="19"/>
              </w:numPr>
              <w:ind w:left="404"/>
            </w:pPr>
            <w:proofErr w:type="gramStart"/>
            <w:r w:rsidRPr="006B2D44">
              <w:rPr>
                <w:rFonts w:ascii="Arial" w:hAnsi="Arial" w:cs="Arial"/>
                <w:sz w:val="20"/>
                <w:szCs w:val="20"/>
              </w:rPr>
              <w:t>testing</w:t>
            </w:r>
            <w:proofErr w:type="gramEnd"/>
            <w:r w:rsidRPr="006B2D44">
              <w:rPr>
                <w:rFonts w:ascii="Arial" w:hAnsi="Arial" w:cs="Arial"/>
                <w:sz w:val="20"/>
                <w:szCs w:val="20"/>
              </w:rPr>
              <w:t xml:space="preserve"> of blind sample(s).</w:t>
            </w:r>
          </w:p>
        </w:tc>
        <w:tc>
          <w:tcPr>
            <w:tcW w:w="2693" w:type="dxa"/>
          </w:tcPr>
          <w:p w:rsidR="00CB3641" w:rsidRPr="00C45402" w:rsidRDefault="00CB3641" w:rsidP="00EC1ED1">
            <w:pPr>
              <w:jc w:val="both"/>
              <w:rPr>
                <w:rFonts w:ascii="Arial" w:hAnsi="Arial" w:cs="Arial"/>
                <w:sz w:val="20"/>
              </w:rPr>
            </w:pPr>
          </w:p>
        </w:tc>
        <w:tc>
          <w:tcPr>
            <w:tcW w:w="3372" w:type="dxa"/>
          </w:tcPr>
          <w:p w:rsidR="00CB3641" w:rsidRPr="00C45402" w:rsidRDefault="00CB3641"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C04C4C" w:rsidP="00EC1ED1">
            <w:pPr>
              <w:jc w:val="both"/>
              <w:rPr>
                <w:rFonts w:ascii="Arial" w:hAnsi="Arial" w:cs="Arial"/>
                <w:sz w:val="20"/>
              </w:rPr>
            </w:pPr>
            <w:r>
              <w:rPr>
                <w:rFonts w:ascii="Arial" w:hAnsi="Arial" w:cs="Arial"/>
                <w:sz w:val="20"/>
              </w:rPr>
              <w:t>7.7.2</w:t>
            </w:r>
          </w:p>
        </w:tc>
        <w:tc>
          <w:tcPr>
            <w:tcW w:w="6324" w:type="dxa"/>
            <w:gridSpan w:val="2"/>
          </w:tcPr>
          <w:p w:rsidR="00EC1ED1" w:rsidRDefault="00C04C4C" w:rsidP="00EC1ED1">
            <w:pPr>
              <w:pStyle w:val="Heading1"/>
              <w:jc w:val="both"/>
              <w:rPr>
                <w:b w:val="0"/>
                <w:sz w:val="20"/>
              </w:rPr>
            </w:pPr>
            <w:r w:rsidRPr="00C04C4C">
              <w:rPr>
                <w:b w:val="0"/>
                <w:sz w:val="20"/>
              </w:rPr>
              <w:t xml:space="preserve">The laboratory shall monitor its performance by comparison with results of other laboratories, where available and appropriate. This monitoring </w:t>
            </w:r>
            <w:proofErr w:type="gramStart"/>
            <w:r w:rsidRPr="00C04C4C">
              <w:rPr>
                <w:b w:val="0"/>
                <w:sz w:val="20"/>
              </w:rPr>
              <w:t>shall be planned and reviewed</w:t>
            </w:r>
            <w:proofErr w:type="gramEnd"/>
            <w:r w:rsidRPr="00C04C4C">
              <w:rPr>
                <w:b w:val="0"/>
                <w:sz w:val="20"/>
              </w:rPr>
              <w:t xml:space="preserve"> and shall include, but not be limited to, either or both of the following:</w:t>
            </w:r>
          </w:p>
          <w:p w:rsidR="006B2D44" w:rsidRPr="006B2D44" w:rsidRDefault="006B2D44" w:rsidP="00433E91">
            <w:pPr>
              <w:numPr>
                <w:ilvl w:val="0"/>
                <w:numId w:val="20"/>
              </w:numPr>
              <w:ind w:left="404"/>
              <w:rPr>
                <w:rFonts w:ascii="Arial" w:hAnsi="Arial" w:cs="Arial"/>
                <w:sz w:val="20"/>
                <w:szCs w:val="20"/>
              </w:rPr>
            </w:pPr>
            <w:r w:rsidRPr="006B2D44">
              <w:rPr>
                <w:rFonts w:ascii="Arial" w:hAnsi="Arial" w:cs="Arial"/>
                <w:sz w:val="20"/>
                <w:szCs w:val="20"/>
              </w:rPr>
              <w:t>participation in proficiency testing;</w:t>
            </w:r>
          </w:p>
          <w:p w:rsidR="006B2D44" w:rsidRPr="006B2D44" w:rsidRDefault="006B2D44" w:rsidP="00433E91">
            <w:pPr>
              <w:numPr>
                <w:ilvl w:val="0"/>
                <w:numId w:val="20"/>
              </w:numPr>
              <w:ind w:left="404"/>
            </w:pPr>
            <w:proofErr w:type="gramStart"/>
            <w:r w:rsidRPr="006B2D44">
              <w:rPr>
                <w:rFonts w:ascii="Arial" w:hAnsi="Arial" w:cs="Arial"/>
                <w:sz w:val="20"/>
                <w:szCs w:val="20"/>
              </w:rPr>
              <w:t>participation</w:t>
            </w:r>
            <w:proofErr w:type="gramEnd"/>
            <w:r w:rsidRPr="006B2D44">
              <w:rPr>
                <w:rFonts w:ascii="Arial" w:hAnsi="Arial" w:cs="Arial"/>
                <w:sz w:val="20"/>
                <w:szCs w:val="20"/>
              </w:rPr>
              <w:t xml:space="preserve"> in interlaboratory comparisons other than proficiency testing.</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C45402" w:rsidRDefault="00C04C4C" w:rsidP="00EC1ED1">
            <w:pPr>
              <w:jc w:val="both"/>
              <w:rPr>
                <w:rFonts w:ascii="Arial" w:hAnsi="Arial" w:cs="Arial"/>
                <w:sz w:val="20"/>
              </w:rPr>
            </w:pPr>
            <w:r>
              <w:rPr>
                <w:rFonts w:ascii="Arial" w:hAnsi="Arial" w:cs="Arial"/>
                <w:sz w:val="20"/>
              </w:rPr>
              <w:t>7.7.3</w:t>
            </w:r>
          </w:p>
        </w:tc>
        <w:tc>
          <w:tcPr>
            <w:tcW w:w="6324" w:type="dxa"/>
            <w:gridSpan w:val="2"/>
          </w:tcPr>
          <w:p w:rsidR="00EC1ED1" w:rsidRPr="00C45402" w:rsidRDefault="00C04C4C" w:rsidP="00EC1ED1">
            <w:pPr>
              <w:pStyle w:val="Heading1"/>
              <w:jc w:val="both"/>
              <w:rPr>
                <w:b w:val="0"/>
                <w:sz w:val="20"/>
              </w:rPr>
            </w:pPr>
            <w:r w:rsidRPr="00C04C4C">
              <w:rPr>
                <w:b w:val="0"/>
                <w:sz w:val="20"/>
              </w:rPr>
              <w:t xml:space="preserve">Data from monitoring activities shall be analysed, used to control and, if applicable, improve the laboratory's activities. If the results of the analysis of data from monitoring activities </w:t>
            </w:r>
            <w:proofErr w:type="gramStart"/>
            <w:r w:rsidRPr="00C04C4C">
              <w:rPr>
                <w:b w:val="0"/>
                <w:sz w:val="20"/>
              </w:rPr>
              <w:t>are found</w:t>
            </w:r>
            <w:proofErr w:type="gramEnd"/>
            <w:r w:rsidRPr="00C04C4C">
              <w:rPr>
                <w:b w:val="0"/>
                <w:sz w:val="20"/>
              </w:rPr>
              <w:t xml:space="preserve"> to be outside pre-defined criteria, appropriate action shall be taken to prevent incorrect results from being reported.</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872" w:type="dxa"/>
          </w:tcPr>
          <w:p w:rsidR="00EC1ED1" w:rsidRPr="00D25C1B" w:rsidRDefault="00C04C4C" w:rsidP="00EC1ED1">
            <w:pPr>
              <w:jc w:val="both"/>
              <w:rPr>
                <w:rFonts w:ascii="Arial" w:hAnsi="Arial" w:cs="Arial"/>
                <w:b/>
                <w:sz w:val="20"/>
              </w:rPr>
            </w:pPr>
            <w:r w:rsidRPr="00D25C1B">
              <w:rPr>
                <w:rFonts w:ascii="Arial" w:hAnsi="Arial" w:cs="Arial"/>
                <w:b/>
                <w:sz w:val="20"/>
              </w:rPr>
              <w:t>7.8</w:t>
            </w:r>
          </w:p>
        </w:tc>
        <w:tc>
          <w:tcPr>
            <w:tcW w:w="6324" w:type="dxa"/>
            <w:gridSpan w:val="2"/>
          </w:tcPr>
          <w:p w:rsidR="00EC1ED1" w:rsidRPr="00D25C1B" w:rsidRDefault="00C04C4C" w:rsidP="00EC1ED1">
            <w:pPr>
              <w:pStyle w:val="Heading1"/>
              <w:jc w:val="both"/>
              <w:rPr>
                <w:sz w:val="20"/>
              </w:rPr>
            </w:pPr>
            <w:r w:rsidRPr="00D25C1B">
              <w:rPr>
                <w:sz w:val="20"/>
              </w:rPr>
              <w:t>Reporting of results</w:t>
            </w:r>
          </w:p>
        </w:tc>
        <w:tc>
          <w:tcPr>
            <w:tcW w:w="2693" w:type="dxa"/>
          </w:tcPr>
          <w:p w:rsidR="00EC1ED1" w:rsidRPr="00C45402" w:rsidRDefault="00EC1ED1" w:rsidP="00EC1ED1">
            <w:pPr>
              <w:jc w:val="both"/>
              <w:rPr>
                <w:rFonts w:ascii="Arial" w:hAnsi="Arial" w:cs="Arial"/>
                <w:sz w:val="20"/>
              </w:rPr>
            </w:pPr>
          </w:p>
        </w:tc>
        <w:tc>
          <w:tcPr>
            <w:tcW w:w="3372" w:type="dxa"/>
          </w:tcPr>
          <w:p w:rsidR="00EC1ED1" w:rsidRPr="00C45402" w:rsidRDefault="00EC1ED1"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D25C1B" w:rsidRDefault="00C04C4C" w:rsidP="00EC1ED1">
            <w:pPr>
              <w:jc w:val="both"/>
              <w:rPr>
                <w:rFonts w:ascii="Arial" w:hAnsi="Arial" w:cs="Arial"/>
                <w:b/>
                <w:sz w:val="20"/>
              </w:rPr>
            </w:pPr>
            <w:r w:rsidRPr="00D25C1B">
              <w:rPr>
                <w:rFonts w:ascii="Arial" w:hAnsi="Arial" w:cs="Arial"/>
                <w:b/>
                <w:sz w:val="20"/>
              </w:rPr>
              <w:t xml:space="preserve">7.8.1 </w:t>
            </w:r>
          </w:p>
        </w:tc>
        <w:tc>
          <w:tcPr>
            <w:tcW w:w="6324" w:type="dxa"/>
            <w:gridSpan w:val="2"/>
          </w:tcPr>
          <w:p w:rsidR="00C04C4C" w:rsidRPr="00D25C1B" w:rsidRDefault="00C04C4C" w:rsidP="00EC1ED1">
            <w:pPr>
              <w:pStyle w:val="Heading1"/>
              <w:jc w:val="both"/>
              <w:rPr>
                <w:sz w:val="20"/>
              </w:rPr>
            </w:pPr>
            <w:r w:rsidRPr="00D25C1B">
              <w:rPr>
                <w:sz w:val="20"/>
              </w:rPr>
              <w:t>General</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C45402" w:rsidRDefault="00D25C1B" w:rsidP="00EC1ED1">
            <w:pPr>
              <w:jc w:val="both"/>
              <w:rPr>
                <w:rFonts w:ascii="Arial" w:hAnsi="Arial" w:cs="Arial"/>
                <w:sz w:val="20"/>
              </w:rPr>
            </w:pPr>
            <w:r>
              <w:rPr>
                <w:rFonts w:ascii="Arial" w:hAnsi="Arial" w:cs="Arial"/>
                <w:sz w:val="20"/>
              </w:rPr>
              <w:t>7.8.1.1</w:t>
            </w:r>
          </w:p>
        </w:tc>
        <w:tc>
          <w:tcPr>
            <w:tcW w:w="6324" w:type="dxa"/>
            <w:gridSpan w:val="2"/>
          </w:tcPr>
          <w:p w:rsidR="00C04C4C" w:rsidRPr="00C45402" w:rsidRDefault="00D25C1B" w:rsidP="00EC1ED1">
            <w:pPr>
              <w:pStyle w:val="Heading1"/>
              <w:jc w:val="both"/>
              <w:rPr>
                <w:b w:val="0"/>
                <w:sz w:val="20"/>
              </w:rPr>
            </w:pPr>
            <w:r w:rsidRPr="00D25C1B">
              <w:rPr>
                <w:b w:val="0"/>
                <w:sz w:val="20"/>
              </w:rPr>
              <w:t xml:space="preserve">The results </w:t>
            </w:r>
            <w:proofErr w:type="gramStart"/>
            <w:r w:rsidRPr="00D25C1B">
              <w:rPr>
                <w:b w:val="0"/>
                <w:sz w:val="20"/>
              </w:rPr>
              <w:t>shall be reviewed and authorized prior to release</w:t>
            </w:r>
            <w:proofErr w:type="gramEnd"/>
            <w:r w:rsidRPr="00D25C1B">
              <w:rPr>
                <w:b w:val="0"/>
                <w:sz w:val="20"/>
              </w:rPr>
              <w:t>.</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C45402" w:rsidRDefault="00D25C1B" w:rsidP="00EC1ED1">
            <w:pPr>
              <w:jc w:val="both"/>
              <w:rPr>
                <w:rFonts w:ascii="Arial" w:hAnsi="Arial" w:cs="Arial"/>
                <w:sz w:val="20"/>
              </w:rPr>
            </w:pPr>
            <w:r>
              <w:rPr>
                <w:rFonts w:ascii="Arial" w:hAnsi="Arial" w:cs="Arial"/>
                <w:sz w:val="20"/>
              </w:rPr>
              <w:t>7.8.1.2</w:t>
            </w:r>
          </w:p>
        </w:tc>
        <w:tc>
          <w:tcPr>
            <w:tcW w:w="6324" w:type="dxa"/>
            <w:gridSpan w:val="2"/>
          </w:tcPr>
          <w:p w:rsidR="00C04C4C" w:rsidRPr="00C45402" w:rsidRDefault="00D25C1B" w:rsidP="00EC1ED1">
            <w:pPr>
              <w:pStyle w:val="Heading1"/>
              <w:jc w:val="both"/>
              <w:rPr>
                <w:b w:val="0"/>
                <w:sz w:val="20"/>
              </w:rPr>
            </w:pPr>
            <w:r w:rsidRPr="00D25C1B">
              <w:rPr>
                <w:b w:val="0"/>
                <w:sz w:val="20"/>
              </w:rPr>
              <w:t xml:space="preserve">The results shall be provided accurately, clearly, unambiguously and objectively, usually in a report (e.g. a test report or a calibration certificate or report of sampling), and shall include all the information agreed with the customer and necessary for the interpretation of the results and all information required by the method used. All issued reports </w:t>
            </w:r>
            <w:proofErr w:type="gramStart"/>
            <w:r w:rsidRPr="00D25C1B">
              <w:rPr>
                <w:b w:val="0"/>
                <w:sz w:val="20"/>
              </w:rPr>
              <w:t>shall be retained</w:t>
            </w:r>
            <w:proofErr w:type="gramEnd"/>
            <w:r w:rsidRPr="00D25C1B">
              <w:rPr>
                <w:b w:val="0"/>
                <w:sz w:val="20"/>
              </w:rPr>
              <w:t xml:space="preserve"> as technical records.</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C45402" w:rsidRDefault="00D25C1B" w:rsidP="00EC1ED1">
            <w:pPr>
              <w:jc w:val="both"/>
              <w:rPr>
                <w:rFonts w:ascii="Arial" w:hAnsi="Arial" w:cs="Arial"/>
                <w:sz w:val="20"/>
              </w:rPr>
            </w:pPr>
            <w:r>
              <w:rPr>
                <w:rFonts w:ascii="Arial" w:hAnsi="Arial" w:cs="Arial"/>
                <w:sz w:val="20"/>
              </w:rPr>
              <w:t>7.8.1.3</w:t>
            </w:r>
          </w:p>
        </w:tc>
        <w:tc>
          <w:tcPr>
            <w:tcW w:w="6324" w:type="dxa"/>
            <w:gridSpan w:val="2"/>
          </w:tcPr>
          <w:p w:rsidR="00C04C4C" w:rsidRPr="00C45402" w:rsidRDefault="00D25C1B" w:rsidP="00EC1ED1">
            <w:pPr>
              <w:pStyle w:val="Heading1"/>
              <w:jc w:val="both"/>
              <w:rPr>
                <w:b w:val="0"/>
                <w:sz w:val="20"/>
              </w:rPr>
            </w:pPr>
            <w:r w:rsidRPr="00D25C1B">
              <w:rPr>
                <w:b w:val="0"/>
                <w:sz w:val="20"/>
              </w:rPr>
              <w:t xml:space="preserve">When agreed with the customer, the results </w:t>
            </w:r>
            <w:proofErr w:type="gramStart"/>
            <w:r w:rsidRPr="00D25C1B">
              <w:rPr>
                <w:b w:val="0"/>
                <w:sz w:val="20"/>
              </w:rPr>
              <w:t>may be reported</w:t>
            </w:r>
            <w:proofErr w:type="gramEnd"/>
            <w:r w:rsidRPr="00D25C1B">
              <w:rPr>
                <w:b w:val="0"/>
                <w:sz w:val="20"/>
              </w:rPr>
              <w:t xml:space="preserve"> in a simplified way. Any information listed in 7.8.2 to 7.8.7 that </w:t>
            </w:r>
            <w:proofErr w:type="gramStart"/>
            <w:r w:rsidRPr="00D25C1B">
              <w:rPr>
                <w:b w:val="0"/>
                <w:sz w:val="20"/>
              </w:rPr>
              <w:t>is not reported</w:t>
            </w:r>
            <w:proofErr w:type="gramEnd"/>
            <w:r w:rsidRPr="00D25C1B">
              <w:rPr>
                <w:b w:val="0"/>
                <w:sz w:val="20"/>
              </w:rPr>
              <w:t xml:space="preserve"> to the customer shall be readily available.</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B53AA8" w:rsidRDefault="00D25C1B" w:rsidP="00EC1ED1">
            <w:pPr>
              <w:jc w:val="both"/>
              <w:rPr>
                <w:rFonts w:ascii="Arial" w:hAnsi="Arial" w:cs="Arial"/>
                <w:b/>
                <w:sz w:val="20"/>
              </w:rPr>
            </w:pPr>
            <w:r w:rsidRPr="00B53AA8">
              <w:rPr>
                <w:rFonts w:ascii="Arial" w:hAnsi="Arial" w:cs="Arial"/>
                <w:b/>
                <w:sz w:val="20"/>
              </w:rPr>
              <w:t>7.8.2</w:t>
            </w:r>
          </w:p>
        </w:tc>
        <w:tc>
          <w:tcPr>
            <w:tcW w:w="6324" w:type="dxa"/>
            <w:gridSpan w:val="2"/>
          </w:tcPr>
          <w:p w:rsidR="00C04C4C" w:rsidRPr="00B53AA8" w:rsidRDefault="00D25C1B" w:rsidP="00EC1ED1">
            <w:pPr>
              <w:pStyle w:val="Heading1"/>
              <w:jc w:val="both"/>
              <w:rPr>
                <w:sz w:val="20"/>
              </w:rPr>
            </w:pPr>
            <w:r w:rsidRPr="00B53AA8">
              <w:rPr>
                <w:sz w:val="20"/>
              </w:rPr>
              <w:t>Common requirements for reports (test, calibration or sampling)</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C45402" w:rsidRDefault="00D25C1B" w:rsidP="00EC1ED1">
            <w:pPr>
              <w:jc w:val="both"/>
              <w:rPr>
                <w:rFonts w:ascii="Arial" w:hAnsi="Arial" w:cs="Arial"/>
                <w:sz w:val="20"/>
              </w:rPr>
            </w:pPr>
            <w:r>
              <w:rPr>
                <w:rFonts w:ascii="Arial" w:hAnsi="Arial" w:cs="Arial"/>
                <w:sz w:val="20"/>
              </w:rPr>
              <w:t>7.8.2.1</w:t>
            </w:r>
          </w:p>
        </w:tc>
        <w:tc>
          <w:tcPr>
            <w:tcW w:w="6324" w:type="dxa"/>
            <w:gridSpan w:val="2"/>
          </w:tcPr>
          <w:p w:rsidR="00C04C4C" w:rsidRDefault="00D25C1B" w:rsidP="00EC1ED1">
            <w:pPr>
              <w:pStyle w:val="Heading1"/>
              <w:jc w:val="both"/>
              <w:rPr>
                <w:b w:val="0"/>
                <w:sz w:val="20"/>
              </w:rPr>
            </w:pPr>
            <w:r w:rsidRPr="00D25C1B">
              <w:rPr>
                <w:b w:val="0"/>
                <w:sz w:val="20"/>
              </w:rPr>
              <w:t>Each report shall include at least the following information, unless the laboratory has valid reasons for not doing so, thereby minimizing any possibility of misunderstanding or misuse:</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a title (e.g. “Test Report”, “Calibration Certificate” or “Report of Sampling”);</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name and address of the laboratory;</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location of performance of the laboratory activities, including when performed at a customer facility or at sites away from the laboratory’s permanent facilities, or in associated temporary or mobile facilities;</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lastRenderedPageBreak/>
              <w:t>unique identification that all its components are recognized as a portion of a complete report and a clear identification of the end;</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name and contact information of the customer;</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identification of the method used;</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a description, unambiguous identification, and, when necessary, the condition of the item;</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date of receipt of the test or calibration item(s), and the date of sampling, where this is critical to the validity and application of the results;</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date(s) of performance of the laboratory activity;</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date of issue of the report;</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reference to the sampling plan and sampling method used by the laboratory or other bodies where these are relevant to the validity or application of the results;</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a statement to the effect that the results relate only to the items tested, calibrated or sampled;</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the results with, where appropriate, the units of measurement;</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additions to, deviations, or exclusions from the method;</w:t>
            </w:r>
          </w:p>
          <w:p w:rsidR="006B2D44" w:rsidRPr="006B2D44" w:rsidRDefault="006B2D44" w:rsidP="00433E91">
            <w:pPr>
              <w:numPr>
                <w:ilvl w:val="0"/>
                <w:numId w:val="21"/>
              </w:numPr>
              <w:ind w:left="404"/>
              <w:rPr>
                <w:rFonts w:ascii="Arial" w:hAnsi="Arial" w:cs="Arial"/>
                <w:sz w:val="20"/>
                <w:szCs w:val="20"/>
              </w:rPr>
            </w:pPr>
            <w:r w:rsidRPr="006B2D44">
              <w:rPr>
                <w:rFonts w:ascii="Arial" w:hAnsi="Arial" w:cs="Arial"/>
                <w:sz w:val="20"/>
                <w:szCs w:val="20"/>
              </w:rPr>
              <w:t>identification of the person(s) authorizing the report;</w:t>
            </w:r>
          </w:p>
          <w:p w:rsidR="006B2D44" w:rsidRPr="006B2D44" w:rsidRDefault="006B2D44" w:rsidP="00433E91">
            <w:pPr>
              <w:numPr>
                <w:ilvl w:val="0"/>
                <w:numId w:val="21"/>
              </w:numPr>
              <w:ind w:left="404"/>
            </w:pPr>
            <w:proofErr w:type="gramStart"/>
            <w:r w:rsidRPr="006B2D44">
              <w:rPr>
                <w:rFonts w:ascii="Arial" w:hAnsi="Arial" w:cs="Arial"/>
                <w:sz w:val="20"/>
                <w:szCs w:val="20"/>
              </w:rPr>
              <w:t>clear</w:t>
            </w:r>
            <w:proofErr w:type="gramEnd"/>
            <w:r w:rsidRPr="006B2D44">
              <w:rPr>
                <w:rFonts w:ascii="Arial" w:hAnsi="Arial" w:cs="Arial"/>
                <w:sz w:val="20"/>
                <w:szCs w:val="20"/>
              </w:rPr>
              <w:t xml:space="preserve"> identification when results are from external providers.</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D25C1B" w:rsidTr="001005ED">
        <w:tblPrEx>
          <w:tblCellMar>
            <w:top w:w="0" w:type="dxa"/>
            <w:bottom w:w="0" w:type="dxa"/>
          </w:tblCellMar>
        </w:tblPrEx>
        <w:trPr>
          <w:gridAfter w:val="1"/>
          <w:wAfter w:w="30" w:type="dxa"/>
        </w:trPr>
        <w:tc>
          <w:tcPr>
            <w:tcW w:w="872" w:type="dxa"/>
          </w:tcPr>
          <w:p w:rsidR="00D25C1B" w:rsidRPr="00C45402" w:rsidRDefault="00D25C1B" w:rsidP="00EC1ED1">
            <w:pPr>
              <w:jc w:val="both"/>
              <w:rPr>
                <w:rFonts w:ascii="Arial" w:hAnsi="Arial" w:cs="Arial"/>
                <w:sz w:val="20"/>
              </w:rPr>
            </w:pPr>
            <w:r>
              <w:rPr>
                <w:rFonts w:ascii="Arial" w:hAnsi="Arial" w:cs="Arial"/>
                <w:sz w:val="20"/>
              </w:rPr>
              <w:t>7.8.2.2</w:t>
            </w:r>
          </w:p>
        </w:tc>
        <w:tc>
          <w:tcPr>
            <w:tcW w:w="6324" w:type="dxa"/>
            <w:gridSpan w:val="2"/>
          </w:tcPr>
          <w:p w:rsidR="00D25C1B" w:rsidRPr="00C45402" w:rsidRDefault="00D25C1B" w:rsidP="00EC1ED1">
            <w:pPr>
              <w:pStyle w:val="Heading1"/>
              <w:jc w:val="both"/>
              <w:rPr>
                <w:b w:val="0"/>
                <w:sz w:val="20"/>
              </w:rPr>
            </w:pPr>
            <w:r w:rsidRPr="00D25C1B">
              <w:rPr>
                <w:b w:val="0"/>
                <w:sz w:val="20"/>
              </w:rPr>
              <w:t xml:space="preserve">The laboratory shall be responsible for all the information provided in the report, except when information </w:t>
            </w:r>
            <w:proofErr w:type="gramStart"/>
            <w:r w:rsidRPr="00D25C1B">
              <w:rPr>
                <w:b w:val="0"/>
                <w:sz w:val="20"/>
              </w:rPr>
              <w:t>is provided</w:t>
            </w:r>
            <w:proofErr w:type="gramEnd"/>
            <w:r w:rsidRPr="00D25C1B">
              <w:rPr>
                <w:b w:val="0"/>
                <w:sz w:val="20"/>
              </w:rPr>
              <w:t xml:space="preserve"> by the customer. Data provided by a customer </w:t>
            </w:r>
            <w:proofErr w:type="gramStart"/>
            <w:r w:rsidRPr="00D25C1B">
              <w:rPr>
                <w:b w:val="0"/>
                <w:sz w:val="20"/>
              </w:rPr>
              <w:t>shall be clearly identified</w:t>
            </w:r>
            <w:proofErr w:type="gramEnd"/>
            <w:r w:rsidRPr="00D25C1B">
              <w:rPr>
                <w:b w:val="0"/>
                <w:sz w:val="20"/>
              </w:rPr>
              <w:t xml:space="preserve">. In addition, a disclaimer </w:t>
            </w:r>
            <w:proofErr w:type="gramStart"/>
            <w:r w:rsidRPr="00D25C1B">
              <w:rPr>
                <w:b w:val="0"/>
                <w:sz w:val="20"/>
              </w:rPr>
              <w:t>shall be put</w:t>
            </w:r>
            <w:proofErr w:type="gramEnd"/>
            <w:r w:rsidRPr="00D25C1B">
              <w:rPr>
                <w:b w:val="0"/>
                <w:sz w:val="20"/>
              </w:rPr>
              <w:t xml:space="preserve"> on the report when the information is supplied by the customer and can affect the validity of results. Where the laboratory has not been responsible for the sampling stage (e.g. the sample has been provided by the customer), it shall state in the report that the results apply to the sample as received.</w:t>
            </w:r>
          </w:p>
        </w:tc>
        <w:tc>
          <w:tcPr>
            <w:tcW w:w="2693" w:type="dxa"/>
          </w:tcPr>
          <w:p w:rsidR="00D25C1B" w:rsidRPr="00C45402" w:rsidRDefault="00D25C1B" w:rsidP="00EC1ED1">
            <w:pPr>
              <w:jc w:val="both"/>
              <w:rPr>
                <w:rFonts w:ascii="Arial" w:hAnsi="Arial" w:cs="Arial"/>
                <w:sz w:val="20"/>
              </w:rPr>
            </w:pPr>
          </w:p>
        </w:tc>
        <w:tc>
          <w:tcPr>
            <w:tcW w:w="3372" w:type="dxa"/>
          </w:tcPr>
          <w:p w:rsidR="00D25C1B" w:rsidRPr="00C45402" w:rsidRDefault="00D25C1B" w:rsidP="00EC1ED1">
            <w:pPr>
              <w:jc w:val="both"/>
              <w:rPr>
                <w:rFonts w:ascii="Arial" w:hAnsi="Arial" w:cs="Arial"/>
                <w:sz w:val="20"/>
              </w:rPr>
            </w:pPr>
          </w:p>
        </w:tc>
      </w:tr>
      <w:tr w:rsidR="00D25C1B" w:rsidTr="001005ED">
        <w:tblPrEx>
          <w:tblCellMar>
            <w:top w:w="0" w:type="dxa"/>
            <w:bottom w:w="0" w:type="dxa"/>
          </w:tblCellMar>
        </w:tblPrEx>
        <w:trPr>
          <w:gridAfter w:val="1"/>
          <w:wAfter w:w="30" w:type="dxa"/>
        </w:trPr>
        <w:tc>
          <w:tcPr>
            <w:tcW w:w="872" w:type="dxa"/>
          </w:tcPr>
          <w:p w:rsidR="00D25C1B" w:rsidRPr="00367B83" w:rsidRDefault="00367B83" w:rsidP="00EC1ED1">
            <w:pPr>
              <w:jc w:val="both"/>
              <w:rPr>
                <w:rFonts w:ascii="Arial" w:hAnsi="Arial" w:cs="Arial"/>
                <w:b/>
                <w:sz w:val="20"/>
              </w:rPr>
            </w:pPr>
            <w:r w:rsidRPr="00367B83">
              <w:rPr>
                <w:rFonts w:ascii="Arial" w:hAnsi="Arial" w:cs="Arial"/>
                <w:b/>
                <w:sz w:val="20"/>
              </w:rPr>
              <w:t>7.8.3</w:t>
            </w:r>
          </w:p>
        </w:tc>
        <w:tc>
          <w:tcPr>
            <w:tcW w:w="6324" w:type="dxa"/>
            <w:gridSpan w:val="2"/>
          </w:tcPr>
          <w:p w:rsidR="00D25C1B" w:rsidRPr="00367B83" w:rsidRDefault="00367B83" w:rsidP="00EC1ED1">
            <w:pPr>
              <w:pStyle w:val="Heading1"/>
              <w:jc w:val="both"/>
              <w:rPr>
                <w:sz w:val="20"/>
              </w:rPr>
            </w:pPr>
            <w:r w:rsidRPr="00367B83">
              <w:rPr>
                <w:sz w:val="20"/>
              </w:rPr>
              <w:t>Specific requirements for test reports</w:t>
            </w:r>
          </w:p>
        </w:tc>
        <w:tc>
          <w:tcPr>
            <w:tcW w:w="2693" w:type="dxa"/>
          </w:tcPr>
          <w:p w:rsidR="00D25C1B" w:rsidRPr="00C45402" w:rsidRDefault="00D25C1B" w:rsidP="00EC1ED1">
            <w:pPr>
              <w:jc w:val="both"/>
              <w:rPr>
                <w:rFonts w:ascii="Arial" w:hAnsi="Arial" w:cs="Arial"/>
                <w:sz w:val="20"/>
              </w:rPr>
            </w:pPr>
          </w:p>
        </w:tc>
        <w:tc>
          <w:tcPr>
            <w:tcW w:w="3372" w:type="dxa"/>
          </w:tcPr>
          <w:p w:rsidR="00D25C1B" w:rsidRPr="00C45402" w:rsidRDefault="00D25C1B" w:rsidP="00EC1ED1">
            <w:pPr>
              <w:jc w:val="both"/>
              <w:rPr>
                <w:rFonts w:ascii="Arial" w:hAnsi="Arial" w:cs="Arial"/>
                <w:sz w:val="20"/>
              </w:rPr>
            </w:pPr>
          </w:p>
        </w:tc>
      </w:tr>
      <w:tr w:rsidR="00D25C1B" w:rsidTr="001005ED">
        <w:tblPrEx>
          <w:tblCellMar>
            <w:top w:w="0" w:type="dxa"/>
            <w:bottom w:w="0" w:type="dxa"/>
          </w:tblCellMar>
        </w:tblPrEx>
        <w:trPr>
          <w:gridAfter w:val="1"/>
          <w:wAfter w:w="30" w:type="dxa"/>
        </w:trPr>
        <w:tc>
          <w:tcPr>
            <w:tcW w:w="872" w:type="dxa"/>
          </w:tcPr>
          <w:p w:rsidR="00D25C1B" w:rsidRPr="00C45402" w:rsidRDefault="00367B83" w:rsidP="00EC1ED1">
            <w:pPr>
              <w:jc w:val="both"/>
              <w:rPr>
                <w:rFonts w:ascii="Arial" w:hAnsi="Arial" w:cs="Arial"/>
                <w:sz w:val="20"/>
              </w:rPr>
            </w:pPr>
            <w:r>
              <w:rPr>
                <w:rFonts w:ascii="Arial" w:hAnsi="Arial" w:cs="Arial"/>
                <w:sz w:val="20"/>
              </w:rPr>
              <w:t>7.8.3.1</w:t>
            </w:r>
          </w:p>
        </w:tc>
        <w:tc>
          <w:tcPr>
            <w:tcW w:w="6324" w:type="dxa"/>
            <w:gridSpan w:val="2"/>
          </w:tcPr>
          <w:p w:rsidR="00D25C1B" w:rsidRDefault="00367B83" w:rsidP="00EC1ED1">
            <w:pPr>
              <w:pStyle w:val="Heading1"/>
              <w:jc w:val="both"/>
              <w:rPr>
                <w:b w:val="0"/>
                <w:sz w:val="20"/>
              </w:rPr>
            </w:pPr>
            <w:r w:rsidRPr="00367B83">
              <w:rPr>
                <w:b w:val="0"/>
                <w:sz w:val="20"/>
              </w:rPr>
              <w:t xml:space="preserve">In addition to the requirements listed in 7.8.2, test reports </w:t>
            </w:r>
            <w:proofErr w:type="gramStart"/>
            <w:r w:rsidRPr="00367B83">
              <w:rPr>
                <w:b w:val="0"/>
                <w:sz w:val="20"/>
              </w:rPr>
              <w:t>shall, where necessary for the interpretation of the test results, include</w:t>
            </w:r>
            <w:proofErr w:type="gramEnd"/>
            <w:r w:rsidRPr="00367B83">
              <w:rPr>
                <w:b w:val="0"/>
                <w:sz w:val="20"/>
              </w:rPr>
              <w:t xml:space="preserve"> the following:</w:t>
            </w:r>
          </w:p>
          <w:p w:rsidR="006B2D44" w:rsidRPr="006B2D44" w:rsidRDefault="006B2D44" w:rsidP="00433E91">
            <w:pPr>
              <w:numPr>
                <w:ilvl w:val="0"/>
                <w:numId w:val="22"/>
              </w:numPr>
              <w:ind w:left="404"/>
              <w:rPr>
                <w:rFonts w:ascii="Arial" w:hAnsi="Arial" w:cs="Arial"/>
                <w:sz w:val="20"/>
                <w:szCs w:val="20"/>
              </w:rPr>
            </w:pPr>
            <w:r w:rsidRPr="006B2D44">
              <w:rPr>
                <w:rFonts w:ascii="Arial" w:hAnsi="Arial" w:cs="Arial"/>
                <w:sz w:val="20"/>
                <w:szCs w:val="20"/>
              </w:rPr>
              <w:t>information on specific test conditions, such as environmental conditions;</w:t>
            </w:r>
          </w:p>
          <w:p w:rsidR="006B2D44" w:rsidRPr="006B2D44" w:rsidRDefault="006B2D44" w:rsidP="00433E91">
            <w:pPr>
              <w:numPr>
                <w:ilvl w:val="0"/>
                <w:numId w:val="22"/>
              </w:numPr>
              <w:ind w:left="404"/>
              <w:rPr>
                <w:rFonts w:ascii="Arial" w:hAnsi="Arial" w:cs="Arial"/>
                <w:sz w:val="20"/>
                <w:szCs w:val="20"/>
              </w:rPr>
            </w:pPr>
            <w:r w:rsidRPr="006B2D44">
              <w:rPr>
                <w:rFonts w:ascii="Arial" w:hAnsi="Arial" w:cs="Arial"/>
                <w:sz w:val="20"/>
                <w:szCs w:val="20"/>
              </w:rPr>
              <w:t>where relevant, a statement of conformity with requirements or specifications;</w:t>
            </w:r>
          </w:p>
          <w:p w:rsidR="006B2D44" w:rsidRPr="006B2D44" w:rsidRDefault="006B2D44" w:rsidP="00433E91">
            <w:pPr>
              <w:numPr>
                <w:ilvl w:val="0"/>
                <w:numId w:val="22"/>
              </w:numPr>
              <w:ind w:left="404"/>
              <w:rPr>
                <w:rFonts w:ascii="Arial" w:hAnsi="Arial" w:cs="Arial"/>
                <w:sz w:val="20"/>
                <w:szCs w:val="20"/>
              </w:rPr>
            </w:pPr>
            <w:r w:rsidRPr="006B2D44">
              <w:rPr>
                <w:rFonts w:ascii="Arial" w:hAnsi="Arial" w:cs="Arial"/>
                <w:sz w:val="20"/>
                <w:szCs w:val="20"/>
              </w:rPr>
              <w:t>where applicable, the measurement uncertainty presented in the same unit as that of the measurand or in a term relative to the measurand (e.g. percent) when:</w:t>
            </w:r>
          </w:p>
          <w:p w:rsidR="006B2D44" w:rsidRPr="006B2D44" w:rsidRDefault="006B2D44" w:rsidP="00433E91">
            <w:pPr>
              <w:numPr>
                <w:ilvl w:val="1"/>
                <w:numId w:val="23"/>
              </w:numPr>
              <w:ind w:left="688" w:hanging="284"/>
              <w:rPr>
                <w:rFonts w:ascii="Arial" w:hAnsi="Arial" w:cs="Arial"/>
                <w:sz w:val="20"/>
                <w:szCs w:val="20"/>
              </w:rPr>
            </w:pPr>
            <w:r w:rsidRPr="006B2D44">
              <w:rPr>
                <w:rFonts w:ascii="Arial" w:hAnsi="Arial" w:cs="Arial"/>
                <w:sz w:val="20"/>
                <w:szCs w:val="20"/>
              </w:rPr>
              <w:t>it is relevant to the validity or application of the test results;</w:t>
            </w:r>
          </w:p>
          <w:p w:rsidR="006B2D44" w:rsidRPr="006B2D44" w:rsidRDefault="006B2D44" w:rsidP="00433E91">
            <w:pPr>
              <w:numPr>
                <w:ilvl w:val="1"/>
                <w:numId w:val="23"/>
              </w:numPr>
              <w:ind w:left="688" w:hanging="284"/>
              <w:rPr>
                <w:rFonts w:ascii="Arial" w:hAnsi="Arial" w:cs="Arial"/>
                <w:sz w:val="20"/>
                <w:szCs w:val="20"/>
              </w:rPr>
            </w:pPr>
            <w:r w:rsidRPr="006B2D44">
              <w:rPr>
                <w:rFonts w:ascii="Arial" w:hAnsi="Arial" w:cs="Arial"/>
                <w:sz w:val="20"/>
                <w:szCs w:val="20"/>
              </w:rPr>
              <w:t>a customer's instruction so requires, or</w:t>
            </w:r>
          </w:p>
          <w:p w:rsidR="006B2D44" w:rsidRPr="006B2D44" w:rsidRDefault="006B2D44" w:rsidP="00433E91">
            <w:pPr>
              <w:numPr>
                <w:ilvl w:val="1"/>
                <w:numId w:val="23"/>
              </w:numPr>
              <w:ind w:left="688" w:hanging="284"/>
              <w:rPr>
                <w:rFonts w:ascii="Arial" w:hAnsi="Arial" w:cs="Arial"/>
                <w:sz w:val="20"/>
                <w:szCs w:val="20"/>
              </w:rPr>
            </w:pPr>
            <w:r w:rsidRPr="006B2D44">
              <w:rPr>
                <w:rFonts w:ascii="Arial" w:hAnsi="Arial" w:cs="Arial"/>
                <w:sz w:val="20"/>
                <w:szCs w:val="20"/>
              </w:rPr>
              <w:t>the measurement uncertainty affects conformity to a specification limit;</w:t>
            </w:r>
          </w:p>
          <w:p w:rsidR="006B2D44" w:rsidRPr="006B2D44" w:rsidRDefault="006B2D44" w:rsidP="00433E91">
            <w:pPr>
              <w:numPr>
                <w:ilvl w:val="0"/>
                <w:numId w:val="22"/>
              </w:numPr>
              <w:ind w:left="404"/>
              <w:rPr>
                <w:rFonts w:ascii="Arial" w:hAnsi="Arial" w:cs="Arial"/>
                <w:sz w:val="20"/>
                <w:szCs w:val="20"/>
              </w:rPr>
            </w:pPr>
            <w:r w:rsidRPr="006B2D44">
              <w:rPr>
                <w:rFonts w:ascii="Arial" w:hAnsi="Arial" w:cs="Arial"/>
                <w:sz w:val="20"/>
                <w:szCs w:val="20"/>
              </w:rPr>
              <w:lastRenderedPageBreak/>
              <w:t>where appropriate, opinions and interpretations;</w:t>
            </w:r>
          </w:p>
          <w:p w:rsidR="006B2D44" w:rsidRPr="006B2D44" w:rsidRDefault="006B2D44" w:rsidP="00433E91">
            <w:pPr>
              <w:numPr>
                <w:ilvl w:val="0"/>
                <w:numId w:val="22"/>
              </w:numPr>
              <w:ind w:left="404"/>
            </w:pPr>
            <w:proofErr w:type="gramStart"/>
            <w:r w:rsidRPr="006B2D44">
              <w:rPr>
                <w:rFonts w:ascii="Arial" w:hAnsi="Arial" w:cs="Arial"/>
                <w:sz w:val="20"/>
                <w:szCs w:val="20"/>
              </w:rPr>
              <w:t>additional</w:t>
            </w:r>
            <w:proofErr w:type="gramEnd"/>
            <w:r w:rsidRPr="006B2D44">
              <w:rPr>
                <w:rFonts w:ascii="Arial" w:hAnsi="Arial" w:cs="Arial"/>
                <w:sz w:val="20"/>
                <w:szCs w:val="20"/>
              </w:rPr>
              <w:t xml:space="preserve"> information that may be required by specific methods, authorities, customers or groups of customers.</w:t>
            </w:r>
          </w:p>
        </w:tc>
        <w:tc>
          <w:tcPr>
            <w:tcW w:w="2693" w:type="dxa"/>
          </w:tcPr>
          <w:p w:rsidR="00D25C1B" w:rsidRPr="00C45402" w:rsidRDefault="00D25C1B" w:rsidP="00EC1ED1">
            <w:pPr>
              <w:jc w:val="both"/>
              <w:rPr>
                <w:rFonts w:ascii="Arial" w:hAnsi="Arial" w:cs="Arial"/>
                <w:sz w:val="20"/>
              </w:rPr>
            </w:pPr>
          </w:p>
        </w:tc>
        <w:tc>
          <w:tcPr>
            <w:tcW w:w="3372" w:type="dxa"/>
          </w:tcPr>
          <w:p w:rsidR="00D25C1B" w:rsidRPr="00C45402" w:rsidRDefault="00D25C1B"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367B83" w:rsidRDefault="00367B83" w:rsidP="00EC1ED1">
            <w:pPr>
              <w:jc w:val="both"/>
              <w:rPr>
                <w:rFonts w:ascii="Arial" w:hAnsi="Arial" w:cs="Arial"/>
                <w:sz w:val="20"/>
              </w:rPr>
            </w:pPr>
            <w:r w:rsidRPr="00367B83">
              <w:rPr>
                <w:rFonts w:ascii="Arial" w:hAnsi="Arial" w:cs="Arial"/>
                <w:sz w:val="20"/>
              </w:rPr>
              <w:t>7.8.3.2</w:t>
            </w:r>
          </w:p>
        </w:tc>
        <w:tc>
          <w:tcPr>
            <w:tcW w:w="6324" w:type="dxa"/>
            <w:gridSpan w:val="2"/>
          </w:tcPr>
          <w:p w:rsidR="00C04C4C" w:rsidRPr="00C45402" w:rsidRDefault="00367B83" w:rsidP="00EC1ED1">
            <w:pPr>
              <w:pStyle w:val="Heading1"/>
              <w:jc w:val="both"/>
              <w:rPr>
                <w:b w:val="0"/>
                <w:sz w:val="20"/>
              </w:rPr>
            </w:pPr>
            <w:r w:rsidRPr="00367B83">
              <w:rPr>
                <w:b w:val="0"/>
                <w:sz w:val="20"/>
              </w:rPr>
              <w:t>Where the laboratory is responsible for the sampling activity, test reports shall meet the requirements listed in 7.8.5 where necessary for the interpretation of test results.</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367B83" w:rsidRDefault="00367B83" w:rsidP="00EC1ED1">
            <w:pPr>
              <w:jc w:val="both"/>
              <w:rPr>
                <w:rFonts w:ascii="Arial" w:hAnsi="Arial" w:cs="Arial"/>
                <w:b/>
                <w:sz w:val="20"/>
              </w:rPr>
            </w:pPr>
            <w:r w:rsidRPr="00367B83">
              <w:rPr>
                <w:rFonts w:ascii="Arial" w:hAnsi="Arial" w:cs="Arial"/>
                <w:b/>
                <w:sz w:val="20"/>
              </w:rPr>
              <w:t>7.8.4</w:t>
            </w:r>
          </w:p>
        </w:tc>
        <w:tc>
          <w:tcPr>
            <w:tcW w:w="6324" w:type="dxa"/>
            <w:gridSpan w:val="2"/>
          </w:tcPr>
          <w:p w:rsidR="00C04C4C" w:rsidRPr="00367B83" w:rsidRDefault="00367B83" w:rsidP="00EC1ED1">
            <w:pPr>
              <w:pStyle w:val="Heading1"/>
              <w:jc w:val="both"/>
              <w:rPr>
                <w:sz w:val="20"/>
              </w:rPr>
            </w:pPr>
            <w:r w:rsidRPr="00367B83">
              <w:rPr>
                <w:sz w:val="20"/>
              </w:rPr>
              <w:t>Specific requirements for calibration certificates</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C45402" w:rsidRDefault="00367B83" w:rsidP="00EC1ED1">
            <w:pPr>
              <w:jc w:val="both"/>
              <w:rPr>
                <w:rFonts w:ascii="Arial" w:hAnsi="Arial" w:cs="Arial"/>
                <w:sz w:val="20"/>
              </w:rPr>
            </w:pPr>
            <w:r>
              <w:rPr>
                <w:rFonts w:ascii="Arial" w:hAnsi="Arial" w:cs="Arial"/>
                <w:sz w:val="20"/>
              </w:rPr>
              <w:t>7.8.4.1</w:t>
            </w:r>
          </w:p>
        </w:tc>
        <w:tc>
          <w:tcPr>
            <w:tcW w:w="6324" w:type="dxa"/>
            <w:gridSpan w:val="2"/>
          </w:tcPr>
          <w:p w:rsidR="00C04C4C" w:rsidRDefault="00367B83" w:rsidP="00EC1ED1">
            <w:pPr>
              <w:pStyle w:val="Heading1"/>
              <w:jc w:val="both"/>
              <w:rPr>
                <w:b w:val="0"/>
                <w:sz w:val="20"/>
              </w:rPr>
            </w:pPr>
            <w:r w:rsidRPr="00367B83">
              <w:rPr>
                <w:b w:val="0"/>
                <w:sz w:val="20"/>
              </w:rPr>
              <w:t>In addition to the requirements listed in 7.8.2, calibration certificates shall include the following:</w:t>
            </w:r>
          </w:p>
          <w:p w:rsidR="006B2D44" w:rsidRPr="006B2D44" w:rsidRDefault="006B2D44" w:rsidP="00433E91">
            <w:pPr>
              <w:numPr>
                <w:ilvl w:val="0"/>
                <w:numId w:val="24"/>
              </w:numPr>
              <w:ind w:left="404"/>
              <w:rPr>
                <w:rFonts w:ascii="Arial" w:hAnsi="Arial" w:cs="Arial"/>
                <w:sz w:val="20"/>
                <w:szCs w:val="20"/>
              </w:rPr>
            </w:pPr>
            <w:r w:rsidRPr="006B2D44">
              <w:rPr>
                <w:rFonts w:ascii="Arial" w:hAnsi="Arial" w:cs="Arial"/>
                <w:sz w:val="20"/>
                <w:szCs w:val="20"/>
              </w:rPr>
              <w:t>the measurement uncertainty of the measurement result presented in the same unit as that of the measurand or in a term relative to the measurand (e.g. percent);</w:t>
            </w:r>
          </w:p>
          <w:p w:rsidR="006B2D44" w:rsidRPr="006B2D44" w:rsidRDefault="006B2D44" w:rsidP="00433E91">
            <w:pPr>
              <w:numPr>
                <w:ilvl w:val="0"/>
                <w:numId w:val="24"/>
              </w:numPr>
              <w:ind w:left="404"/>
              <w:rPr>
                <w:rFonts w:ascii="Arial" w:hAnsi="Arial" w:cs="Arial"/>
                <w:sz w:val="20"/>
                <w:szCs w:val="20"/>
              </w:rPr>
            </w:pPr>
            <w:r w:rsidRPr="006B2D44">
              <w:rPr>
                <w:rFonts w:ascii="Arial" w:hAnsi="Arial" w:cs="Arial"/>
                <w:sz w:val="20"/>
                <w:szCs w:val="20"/>
              </w:rPr>
              <w:t>the conditions (e.g. environmental) under which the calibrations were made that have an influence on the measurement results;</w:t>
            </w:r>
          </w:p>
          <w:p w:rsidR="006B2D44" w:rsidRPr="006B2D44" w:rsidRDefault="006B2D44" w:rsidP="00433E91">
            <w:pPr>
              <w:numPr>
                <w:ilvl w:val="0"/>
                <w:numId w:val="24"/>
              </w:numPr>
              <w:ind w:left="404"/>
              <w:rPr>
                <w:rFonts w:ascii="Arial" w:hAnsi="Arial" w:cs="Arial"/>
                <w:sz w:val="20"/>
                <w:szCs w:val="20"/>
              </w:rPr>
            </w:pPr>
            <w:r w:rsidRPr="006B2D44">
              <w:rPr>
                <w:rFonts w:ascii="Arial" w:hAnsi="Arial" w:cs="Arial"/>
                <w:sz w:val="20"/>
                <w:szCs w:val="20"/>
              </w:rPr>
              <w:t>a statement identifying how the measurements are metrologically traceable;</w:t>
            </w:r>
          </w:p>
          <w:p w:rsidR="006B2D44" w:rsidRPr="006B2D44" w:rsidRDefault="006B2D44" w:rsidP="00433E91">
            <w:pPr>
              <w:numPr>
                <w:ilvl w:val="0"/>
                <w:numId w:val="24"/>
              </w:numPr>
              <w:ind w:left="404"/>
              <w:rPr>
                <w:rFonts w:ascii="Arial" w:hAnsi="Arial" w:cs="Arial"/>
                <w:sz w:val="20"/>
                <w:szCs w:val="20"/>
              </w:rPr>
            </w:pPr>
            <w:r w:rsidRPr="006B2D44">
              <w:rPr>
                <w:rFonts w:ascii="Arial" w:hAnsi="Arial" w:cs="Arial"/>
                <w:sz w:val="20"/>
                <w:szCs w:val="20"/>
              </w:rPr>
              <w:t>the results before and after any adjustment or repair, if available;</w:t>
            </w:r>
          </w:p>
          <w:p w:rsidR="006B2D44" w:rsidRPr="006B2D44" w:rsidRDefault="006B2D44" w:rsidP="00433E91">
            <w:pPr>
              <w:numPr>
                <w:ilvl w:val="0"/>
                <w:numId w:val="24"/>
              </w:numPr>
              <w:ind w:left="404"/>
              <w:rPr>
                <w:rFonts w:ascii="Arial" w:hAnsi="Arial" w:cs="Arial"/>
                <w:sz w:val="20"/>
                <w:szCs w:val="20"/>
              </w:rPr>
            </w:pPr>
            <w:r w:rsidRPr="006B2D44">
              <w:rPr>
                <w:rFonts w:ascii="Arial" w:hAnsi="Arial" w:cs="Arial"/>
                <w:sz w:val="20"/>
                <w:szCs w:val="20"/>
              </w:rPr>
              <w:t>where relevant, a statement of conformity with requirements or specifications;</w:t>
            </w:r>
          </w:p>
          <w:p w:rsidR="006B2D44" w:rsidRPr="006B2D44" w:rsidRDefault="006B2D44" w:rsidP="00433E91">
            <w:pPr>
              <w:numPr>
                <w:ilvl w:val="0"/>
                <w:numId w:val="24"/>
              </w:numPr>
              <w:ind w:left="404"/>
            </w:pPr>
            <w:proofErr w:type="gramStart"/>
            <w:r w:rsidRPr="006B2D44">
              <w:rPr>
                <w:rFonts w:ascii="Arial" w:hAnsi="Arial" w:cs="Arial"/>
                <w:sz w:val="20"/>
                <w:szCs w:val="20"/>
              </w:rPr>
              <w:t>where</w:t>
            </w:r>
            <w:proofErr w:type="gramEnd"/>
            <w:r w:rsidRPr="006B2D44">
              <w:rPr>
                <w:rFonts w:ascii="Arial" w:hAnsi="Arial" w:cs="Arial"/>
                <w:sz w:val="20"/>
                <w:szCs w:val="20"/>
              </w:rPr>
              <w:t xml:space="preserve"> appropriate, opinions and interpretations.</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367B83" w:rsidTr="001005ED">
        <w:tblPrEx>
          <w:tblCellMar>
            <w:top w:w="0" w:type="dxa"/>
            <w:bottom w:w="0" w:type="dxa"/>
          </w:tblCellMar>
        </w:tblPrEx>
        <w:trPr>
          <w:gridAfter w:val="1"/>
          <w:wAfter w:w="30" w:type="dxa"/>
        </w:trPr>
        <w:tc>
          <w:tcPr>
            <w:tcW w:w="872" w:type="dxa"/>
          </w:tcPr>
          <w:p w:rsidR="00367B83" w:rsidRPr="00C45402" w:rsidRDefault="006750FF" w:rsidP="00EC1ED1">
            <w:pPr>
              <w:jc w:val="both"/>
              <w:rPr>
                <w:rFonts w:ascii="Arial" w:hAnsi="Arial" w:cs="Arial"/>
                <w:sz w:val="20"/>
              </w:rPr>
            </w:pPr>
            <w:r>
              <w:rPr>
                <w:rFonts w:ascii="Arial" w:hAnsi="Arial" w:cs="Arial"/>
                <w:sz w:val="20"/>
              </w:rPr>
              <w:t>7.8.4.2</w:t>
            </w:r>
          </w:p>
        </w:tc>
        <w:tc>
          <w:tcPr>
            <w:tcW w:w="6324" w:type="dxa"/>
            <w:gridSpan w:val="2"/>
          </w:tcPr>
          <w:p w:rsidR="00367B83" w:rsidRPr="00C45402" w:rsidRDefault="006750FF" w:rsidP="00EC1ED1">
            <w:pPr>
              <w:pStyle w:val="Heading1"/>
              <w:jc w:val="both"/>
              <w:rPr>
                <w:b w:val="0"/>
                <w:sz w:val="20"/>
              </w:rPr>
            </w:pPr>
            <w:r w:rsidRPr="006750FF">
              <w:rPr>
                <w:b w:val="0"/>
                <w:sz w:val="20"/>
              </w:rPr>
              <w:t>Where the laboratory is responsible for the sampling activity, calibration certificates shall meet the requirements listed in 7.8.5 where necessary for the interpretation of calibration results.</w:t>
            </w:r>
          </w:p>
        </w:tc>
        <w:tc>
          <w:tcPr>
            <w:tcW w:w="2693" w:type="dxa"/>
          </w:tcPr>
          <w:p w:rsidR="00367B83" w:rsidRPr="00C45402" w:rsidRDefault="00367B83" w:rsidP="00EC1ED1">
            <w:pPr>
              <w:jc w:val="both"/>
              <w:rPr>
                <w:rFonts w:ascii="Arial" w:hAnsi="Arial" w:cs="Arial"/>
                <w:sz w:val="20"/>
              </w:rPr>
            </w:pPr>
          </w:p>
        </w:tc>
        <w:tc>
          <w:tcPr>
            <w:tcW w:w="3372" w:type="dxa"/>
          </w:tcPr>
          <w:p w:rsidR="00367B83" w:rsidRPr="00C45402" w:rsidRDefault="00367B83" w:rsidP="00EC1ED1">
            <w:pPr>
              <w:jc w:val="both"/>
              <w:rPr>
                <w:rFonts w:ascii="Arial" w:hAnsi="Arial" w:cs="Arial"/>
                <w:sz w:val="20"/>
              </w:rPr>
            </w:pPr>
          </w:p>
        </w:tc>
      </w:tr>
      <w:tr w:rsidR="00367B83" w:rsidTr="001005ED">
        <w:tblPrEx>
          <w:tblCellMar>
            <w:top w:w="0" w:type="dxa"/>
            <w:bottom w:w="0" w:type="dxa"/>
          </w:tblCellMar>
        </w:tblPrEx>
        <w:trPr>
          <w:gridAfter w:val="1"/>
          <w:wAfter w:w="30" w:type="dxa"/>
        </w:trPr>
        <w:tc>
          <w:tcPr>
            <w:tcW w:w="872" w:type="dxa"/>
          </w:tcPr>
          <w:p w:rsidR="00367B83" w:rsidRPr="00C45402" w:rsidRDefault="006750FF" w:rsidP="00EC1ED1">
            <w:pPr>
              <w:jc w:val="both"/>
              <w:rPr>
                <w:rFonts w:ascii="Arial" w:hAnsi="Arial" w:cs="Arial"/>
                <w:sz w:val="20"/>
              </w:rPr>
            </w:pPr>
            <w:r>
              <w:rPr>
                <w:rFonts w:ascii="Arial" w:hAnsi="Arial" w:cs="Arial"/>
                <w:sz w:val="20"/>
              </w:rPr>
              <w:t>7.8.4.3</w:t>
            </w:r>
          </w:p>
        </w:tc>
        <w:tc>
          <w:tcPr>
            <w:tcW w:w="6324" w:type="dxa"/>
            <w:gridSpan w:val="2"/>
          </w:tcPr>
          <w:p w:rsidR="00367B83" w:rsidRPr="00C45402" w:rsidRDefault="006750FF" w:rsidP="00EC1ED1">
            <w:pPr>
              <w:pStyle w:val="Heading1"/>
              <w:jc w:val="both"/>
              <w:rPr>
                <w:b w:val="0"/>
                <w:sz w:val="20"/>
              </w:rPr>
            </w:pPr>
            <w:r w:rsidRPr="006750FF">
              <w:rPr>
                <w:b w:val="0"/>
                <w:sz w:val="20"/>
              </w:rPr>
              <w:t xml:space="preserve">A calibration certificate or calibration label shall not contain any recommendation on the calibration interval, except where this </w:t>
            </w:r>
            <w:proofErr w:type="gramStart"/>
            <w:r w:rsidRPr="006750FF">
              <w:rPr>
                <w:b w:val="0"/>
                <w:sz w:val="20"/>
              </w:rPr>
              <w:t>has been agreed</w:t>
            </w:r>
            <w:proofErr w:type="gramEnd"/>
            <w:r w:rsidRPr="006750FF">
              <w:rPr>
                <w:b w:val="0"/>
                <w:sz w:val="20"/>
              </w:rPr>
              <w:t xml:space="preserve"> with the customer.</w:t>
            </w:r>
          </w:p>
        </w:tc>
        <w:tc>
          <w:tcPr>
            <w:tcW w:w="2693" w:type="dxa"/>
          </w:tcPr>
          <w:p w:rsidR="00367B83" w:rsidRPr="00C45402" w:rsidRDefault="00367B83" w:rsidP="00EC1ED1">
            <w:pPr>
              <w:jc w:val="both"/>
              <w:rPr>
                <w:rFonts w:ascii="Arial" w:hAnsi="Arial" w:cs="Arial"/>
                <w:sz w:val="20"/>
              </w:rPr>
            </w:pPr>
          </w:p>
        </w:tc>
        <w:tc>
          <w:tcPr>
            <w:tcW w:w="3372" w:type="dxa"/>
          </w:tcPr>
          <w:p w:rsidR="00367B83" w:rsidRPr="00C45402" w:rsidRDefault="00367B83"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6750FF" w:rsidRDefault="006750FF" w:rsidP="00EC1ED1">
            <w:pPr>
              <w:jc w:val="both"/>
              <w:rPr>
                <w:rFonts w:ascii="Arial" w:hAnsi="Arial" w:cs="Arial"/>
                <w:b/>
                <w:sz w:val="20"/>
              </w:rPr>
            </w:pPr>
            <w:r w:rsidRPr="006750FF">
              <w:rPr>
                <w:rFonts w:ascii="Arial" w:hAnsi="Arial" w:cs="Arial"/>
                <w:b/>
                <w:sz w:val="20"/>
              </w:rPr>
              <w:t>7.8.5</w:t>
            </w:r>
          </w:p>
        </w:tc>
        <w:tc>
          <w:tcPr>
            <w:tcW w:w="6324" w:type="dxa"/>
            <w:gridSpan w:val="2"/>
          </w:tcPr>
          <w:p w:rsidR="006750FF" w:rsidRPr="006750FF" w:rsidRDefault="006750FF" w:rsidP="00EC1ED1">
            <w:pPr>
              <w:pStyle w:val="Heading1"/>
              <w:jc w:val="both"/>
              <w:rPr>
                <w:sz w:val="20"/>
              </w:rPr>
            </w:pPr>
            <w:r w:rsidRPr="006750FF">
              <w:rPr>
                <w:sz w:val="20"/>
              </w:rPr>
              <w:t>Reporting sampling – specific requirements</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C45402" w:rsidRDefault="006750FF" w:rsidP="00EC1ED1">
            <w:pPr>
              <w:jc w:val="both"/>
              <w:rPr>
                <w:rFonts w:ascii="Arial" w:hAnsi="Arial" w:cs="Arial"/>
                <w:sz w:val="20"/>
              </w:rPr>
            </w:pPr>
          </w:p>
        </w:tc>
        <w:tc>
          <w:tcPr>
            <w:tcW w:w="6324" w:type="dxa"/>
            <w:gridSpan w:val="2"/>
          </w:tcPr>
          <w:p w:rsidR="006750FF" w:rsidRDefault="006750FF" w:rsidP="00EC1ED1">
            <w:pPr>
              <w:pStyle w:val="Heading1"/>
              <w:jc w:val="both"/>
              <w:rPr>
                <w:b w:val="0"/>
                <w:sz w:val="20"/>
              </w:rPr>
            </w:pPr>
            <w:r w:rsidRPr="006750FF">
              <w:rPr>
                <w:b w:val="0"/>
                <w:sz w:val="20"/>
              </w:rPr>
              <w:t>Where the laboratory is responsible for the sampling activity, in addition to the requirements listed in 7.8.2, reports shall include the following, where necessary for the interpretation of results:</w:t>
            </w:r>
          </w:p>
          <w:p w:rsidR="006B2D44" w:rsidRPr="006B2D44" w:rsidRDefault="006B2D44" w:rsidP="00433E91">
            <w:pPr>
              <w:numPr>
                <w:ilvl w:val="0"/>
                <w:numId w:val="25"/>
              </w:numPr>
              <w:ind w:left="404"/>
              <w:rPr>
                <w:rFonts w:ascii="Arial" w:hAnsi="Arial" w:cs="Arial"/>
                <w:sz w:val="20"/>
                <w:szCs w:val="20"/>
              </w:rPr>
            </w:pPr>
            <w:r w:rsidRPr="006B2D44">
              <w:rPr>
                <w:rFonts w:ascii="Arial" w:hAnsi="Arial" w:cs="Arial"/>
                <w:sz w:val="20"/>
                <w:szCs w:val="20"/>
              </w:rPr>
              <w:t>the date of sampling;</w:t>
            </w:r>
          </w:p>
          <w:p w:rsidR="006B2D44" w:rsidRPr="006B2D44" w:rsidRDefault="006B2D44" w:rsidP="00433E91">
            <w:pPr>
              <w:numPr>
                <w:ilvl w:val="0"/>
                <w:numId w:val="25"/>
              </w:numPr>
              <w:ind w:left="404"/>
              <w:rPr>
                <w:rFonts w:ascii="Arial" w:hAnsi="Arial" w:cs="Arial"/>
                <w:sz w:val="20"/>
                <w:szCs w:val="20"/>
              </w:rPr>
            </w:pPr>
            <w:r w:rsidRPr="006B2D44">
              <w:rPr>
                <w:rFonts w:ascii="Arial" w:hAnsi="Arial" w:cs="Arial"/>
                <w:sz w:val="20"/>
                <w:szCs w:val="20"/>
              </w:rPr>
              <w:t>unique identification of the item or material sampled (including the name of the manufacturer, the model or type of designation and serial numbers, as appropriate);</w:t>
            </w:r>
          </w:p>
          <w:p w:rsidR="006B2D44" w:rsidRPr="006B2D44" w:rsidRDefault="006B2D44" w:rsidP="00433E91">
            <w:pPr>
              <w:numPr>
                <w:ilvl w:val="0"/>
                <w:numId w:val="25"/>
              </w:numPr>
              <w:ind w:left="404"/>
              <w:rPr>
                <w:rFonts w:ascii="Arial" w:hAnsi="Arial" w:cs="Arial"/>
                <w:sz w:val="20"/>
                <w:szCs w:val="20"/>
              </w:rPr>
            </w:pPr>
            <w:r w:rsidRPr="006B2D44">
              <w:rPr>
                <w:rFonts w:ascii="Arial" w:hAnsi="Arial" w:cs="Arial"/>
                <w:sz w:val="20"/>
                <w:szCs w:val="20"/>
              </w:rPr>
              <w:t>the location of sampling, including any diagrams, sketches or photographs;</w:t>
            </w:r>
          </w:p>
          <w:p w:rsidR="006B2D44" w:rsidRPr="006B2D44" w:rsidRDefault="006B2D44" w:rsidP="00433E91">
            <w:pPr>
              <w:numPr>
                <w:ilvl w:val="0"/>
                <w:numId w:val="25"/>
              </w:numPr>
              <w:ind w:left="404"/>
              <w:rPr>
                <w:rFonts w:ascii="Arial" w:hAnsi="Arial" w:cs="Arial"/>
                <w:sz w:val="20"/>
                <w:szCs w:val="20"/>
              </w:rPr>
            </w:pPr>
            <w:r w:rsidRPr="006B2D44">
              <w:rPr>
                <w:rFonts w:ascii="Arial" w:hAnsi="Arial" w:cs="Arial"/>
                <w:sz w:val="20"/>
                <w:szCs w:val="20"/>
              </w:rPr>
              <w:t>a reference to the sampling plan and sampling method;</w:t>
            </w:r>
          </w:p>
          <w:p w:rsidR="006B2D44" w:rsidRPr="006B2D44" w:rsidRDefault="006B2D44" w:rsidP="00433E91">
            <w:pPr>
              <w:numPr>
                <w:ilvl w:val="0"/>
                <w:numId w:val="25"/>
              </w:numPr>
              <w:ind w:left="404"/>
              <w:rPr>
                <w:rFonts w:ascii="Arial" w:hAnsi="Arial" w:cs="Arial"/>
                <w:sz w:val="20"/>
                <w:szCs w:val="20"/>
              </w:rPr>
            </w:pPr>
            <w:r w:rsidRPr="006B2D44">
              <w:rPr>
                <w:rFonts w:ascii="Arial" w:hAnsi="Arial" w:cs="Arial"/>
                <w:sz w:val="20"/>
                <w:szCs w:val="20"/>
              </w:rPr>
              <w:t>details of any environmental conditions during sampling that affect the interpretation of the results;</w:t>
            </w:r>
          </w:p>
          <w:p w:rsidR="006B2D44" w:rsidRPr="006B2D44" w:rsidRDefault="006B2D44" w:rsidP="00433E91">
            <w:pPr>
              <w:numPr>
                <w:ilvl w:val="0"/>
                <w:numId w:val="25"/>
              </w:numPr>
              <w:ind w:left="404"/>
            </w:pPr>
            <w:proofErr w:type="gramStart"/>
            <w:r w:rsidRPr="006B2D44">
              <w:rPr>
                <w:rFonts w:ascii="Arial" w:hAnsi="Arial" w:cs="Arial"/>
                <w:sz w:val="20"/>
                <w:szCs w:val="20"/>
              </w:rPr>
              <w:t>information</w:t>
            </w:r>
            <w:proofErr w:type="gramEnd"/>
            <w:r w:rsidRPr="006B2D44">
              <w:rPr>
                <w:rFonts w:ascii="Arial" w:hAnsi="Arial" w:cs="Arial"/>
                <w:sz w:val="20"/>
                <w:szCs w:val="20"/>
              </w:rPr>
              <w:t xml:space="preserve"> required to evaluate measurement uncertainty for subsequent testing or calibration.</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367B83" w:rsidTr="001005ED">
        <w:tblPrEx>
          <w:tblCellMar>
            <w:top w:w="0" w:type="dxa"/>
            <w:bottom w:w="0" w:type="dxa"/>
          </w:tblCellMar>
        </w:tblPrEx>
        <w:trPr>
          <w:gridAfter w:val="1"/>
          <w:wAfter w:w="30" w:type="dxa"/>
        </w:trPr>
        <w:tc>
          <w:tcPr>
            <w:tcW w:w="872" w:type="dxa"/>
          </w:tcPr>
          <w:p w:rsidR="00367B83" w:rsidRPr="00BB173E" w:rsidRDefault="006750FF" w:rsidP="00EC1ED1">
            <w:pPr>
              <w:jc w:val="both"/>
              <w:rPr>
                <w:rFonts w:ascii="Arial" w:hAnsi="Arial" w:cs="Arial"/>
                <w:b/>
                <w:sz w:val="20"/>
              </w:rPr>
            </w:pPr>
            <w:r w:rsidRPr="00BB173E">
              <w:rPr>
                <w:rFonts w:ascii="Arial" w:hAnsi="Arial" w:cs="Arial"/>
                <w:b/>
                <w:sz w:val="20"/>
              </w:rPr>
              <w:t>7.8.6</w:t>
            </w:r>
          </w:p>
        </w:tc>
        <w:tc>
          <w:tcPr>
            <w:tcW w:w="6324" w:type="dxa"/>
            <w:gridSpan w:val="2"/>
          </w:tcPr>
          <w:p w:rsidR="00367B83" w:rsidRPr="00BB173E" w:rsidRDefault="006750FF" w:rsidP="00EC1ED1">
            <w:pPr>
              <w:pStyle w:val="Heading1"/>
              <w:jc w:val="both"/>
              <w:rPr>
                <w:sz w:val="20"/>
              </w:rPr>
            </w:pPr>
            <w:r w:rsidRPr="00BB173E">
              <w:rPr>
                <w:sz w:val="20"/>
              </w:rPr>
              <w:t>Reporting statements of conformity</w:t>
            </w:r>
          </w:p>
        </w:tc>
        <w:tc>
          <w:tcPr>
            <w:tcW w:w="2693" w:type="dxa"/>
          </w:tcPr>
          <w:p w:rsidR="00367B83" w:rsidRPr="00C45402" w:rsidRDefault="00367B83" w:rsidP="00EC1ED1">
            <w:pPr>
              <w:jc w:val="both"/>
              <w:rPr>
                <w:rFonts w:ascii="Arial" w:hAnsi="Arial" w:cs="Arial"/>
                <w:sz w:val="20"/>
              </w:rPr>
            </w:pPr>
          </w:p>
        </w:tc>
        <w:tc>
          <w:tcPr>
            <w:tcW w:w="3372" w:type="dxa"/>
          </w:tcPr>
          <w:p w:rsidR="00367B83" w:rsidRPr="00C45402" w:rsidRDefault="00367B83" w:rsidP="00EC1ED1">
            <w:pPr>
              <w:jc w:val="both"/>
              <w:rPr>
                <w:rFonts w:ascii="Arial" w:hAnsi="Arial" w:cs="Arial"/>
                <w:sz w:val="20"/>
              </w:rPr>
            </w:pPr>
          </w:p>
        </w:tc>
      </w:tr>
      <w:tr w:rsidR="00367B83" w:rsidTr="001005ED">
        <w:tblPrEx>
          <w:tblCellMar>
            <w:top w:w="0" w:type="dxa"/>
            <w:bottom w:w="0" w:type="dxa"/>
          </w:tblCellMar>
        </w:tblPrEx>
        <w:trPr>
          <w:gridAfter w:val="1"/>
          <w:wAfter w:w="30" w:type="dxa"/>
        </w:trPr>
        <w:tc>
          <w:tcPr>
            <w:tcW w:w="872" w:type="dxa"/>
          </w:tcPr>
          <w:p w:rsidR="00367B83" w:rsidRPr="00C45402" w:rsidRDefault="006750FF" w:rsidP="00EC1ED1">
            <w:pPr>
              <w:jc w:val="both"/>
              <w:rPr>
                <w:rFonts w:ascii="Arial" w:hAnsi="Arial" w:cs="Arial"/>
                <w:sz w:val="20"/>
              </w:rPr>
            </w:pPr>
            <w:r>
              <w:rPr>
                <w:rFonts w:ascii="Arial" w:hAnsi="Arial" w:cs="Arial"/>
                <w:sz w:val="20"/>
              </w:rPr>
              <w:lastRenderedPageBreak/>
              <w:t>7.8.6.1</w:t>
            </w:r>
          </w:p>
        </w:tc>
        <w:tc>
          <w:tcPr>
            <w:tcW w:w="6324" w:type="dxa"/>
            <w:gridSpan w:val="2"/>
          </w:tcPr>
          <w:p w:rsidR="00367B83" w:rsidRPr="00C45402" w:rsidRDefault="006750FF" w:rsidP="00EC1ED1">
            <w:pPr>
              <w:pStyle w:val="Heading1"/>
              <w:jc w:val="both"/>
              <w:rPr>
                <w:b w:val="0"/>
                <w:sz w:val="20"/>
              </w:rPr>
            </w:pPr>
            <w:r w:rsidRPr="006750FF">
              <w:rPr>
                <w:b w:val="0"/>
                <w:sz w:val="20"/>
              </w:rPr>
              <w:t xml:space="preserve">When a statement of conformity to a specification or standard is provided, the laboratory shall </w:t>
            </w:r>
            <w:r w:rsidRPr="000622F8">
              <w:rPr>
                <w:sz w:val="20"/>
              </w:rPr>
              <w:t>document</w:t>
            </w:r>
            <w:r w:rsidRPr="006750FF">
              <w:rPr>
                <w:b w:val="0"/>
                <w:sz w:val="20"/>
              </w:rPr>
              <w:t xml:space="preserve"> the decision rule employed, taking into </w:t>
            </w:r>
            <w:proofErr w:type="gramStart"/>
            <w:r w:rsidRPr="006750FF">
              <w:rPr>
                <w:b w:val="0"/>
                <w:sz w:val="20"/>
              </w:rPr>
              <w:t>account</w:t>
            </w:r>
            <w:proofErr w:type="gramEnd"/>
            <w:r w:rsidRPr="006750FF">
              <w:rPr>
                <w:b w:val="0"/>
                <w:sz w:val="20"/>
              </w:rPr>
              <w:t xml:space="preserve"> the level of risk (such as false accept and false reject and statistical assumptions) associated with the decision rule employed, and apply the decision rule.</w:t>
            </w:r>
          </w:p>
        </w:tc>
        <w:tc>
          <w:tcPr>
            <w:tcW w:w="2693" w:type="dxa"/>
          </w:tcPr>
          <w:p w:rsidR="00367B83" w:rsidRPr="00C45402" w:rsidRDefault="00367B83" w:rsidP="00EC1ED1">
            <w:pPr>
              <w:jc w:val="both"/>
              <w:rPr>
                <w:rFonts w:ascii="Arial" w:hAnsi="Arial" w:cs="Arial"/>
                <w:sz w:val="20"/>
              </w:rPr>
            </w:pPr>
          </w:p>
        </w:tc>
        <w:tc>
          <w:tcPr>
            <w:tcW w:w="3372" w:type="dxa"/>
          </w:tcPr>
          <w:p w:rsidR="00367B83" w:rsidRPr="00C45402" w:rsidRDefault="00367B83" w:rsidP="00EC1ED1">
            <w:pPr>
              <w:jc w:val="both"/>
              <w:rPr>
                <w:rFonts w:ascii="Arial" w:hAnsi="Arial" w:cs="Arial"/>
                <w:sz w:val="20"/>
              </w:rPr>
            </w:pPr>
          </w:p>
        </w:tc>
      </w:tr>
      <w:tr w:rsidR="00C04C4C" w:rsidTr="001005ED">
        <w:tblPrEx>
          <w:tblCellMar>
            <w:top w:w="0" w:type="dxa"/>
            <w:bottom w:w="0" w:type="dxa"/>
          </w:tblCellMar>
        </w:tblPrEx>
        <w:trPr>
          <w:gridAfter w:val="1"/>
          <w:wAfter w:w="30" w:type="dxa"/>
        </w:trPr>
        <w:tc>
          <w:tcPr>
            <w:tcW w:w="872" w:type="dxa"/>
          </w:tcPr>
          <w:p w:rsidR="00C04C4C" w:rsidRPr="00C45402" w:rsidRDefault="00BB173E" w:rsidP="00BB173E">
            <w:pPr>
              <w:jc w:val="both"/>
              <w:rPr>
                <w:rFonts w:ascii="Arial" w:hAnsi="Arial" w:cs="Arial"/>
                <w:sz w:val="20"/>
              </w:rPr>
            </w:pPr>
            <w:r>
              <w:rPr>
                <w:rFonts w:ascii="Arial" w:hAnsi="Arial" w:cs="Arial"/>
                <w:sz w:val="20"/>
              </w:rPr>
              <w:t>7.8.6.2</w:t>
            </w:r>
          </w:p>
        </w:tc>
        <w:tc>
          <w:tcPr>
            <w:tcW w:w="6324" w:type="dxa"/>
            <w:gridSpan w:val="2"/>
          </w:tcPr>
          <w:p w:rsidR="00C04C4C" w:rsidRDefault="00BB173E" w:rsidP="00EC1ED1">
            <w:pPr>
              <w:pStyle w:val="Heading1"/>
              <w:jc w:val="both"/>
              <w:rPr>
                <w:b w:val="0"/>
                <w:sz w:val="20"/>
              </w:rPr>
            </w:pPr>
            <w:r w:rsidRPr="00BB173E">
              <w:rPr>
                <w:b w:val="0"/>
                <w:sz w:val="20"/>
              </w:rPr>
              <w:t>The laboratory shall report on the statement of conformity, such that the statement clearly identifies:</w:t>
            </w:r>
          </w:p>
          <w:p w:rsidR="006B2D44" w:rsidRPr="006B2D44" w:rsidRDefault="006B2D44" w:rsidP="00433E91">
            <w:pPr>
              <w:numPr>
                <w:ilvl w:val="0"/>
                <w:numId w:val="26"/>
              </w:numPr>
              <w:ind w:left="404"/>
              <w:rPr>
                <w:rFonts w:ascii="Arial" w:hAnsi="Arial" w:cs="Arial"/>
                <w:sz w:val="20"/>
                <w:szCs w:val="20"/>
              </w:rPr>
            </w:pPr>
            <w:r w:rsidRPr="006B2D44">
              <w:rPr>
                <w:rFonts w:ascii="Arial" w:hAnsi="Arial" w:cs="Arial"/>
                <w:sz w:val="20"/>
                <w:szCs w:val="20"/>
              </w:rPr>
              <w:t>to which results the statement of conformity applies;</w:t>
            </w:r>
          </w:p>
          <w:p w:rsidR="006B2D44" w:rsidRPr="006B2D44" w:rsidRDefault="006B2D44" w:rsidP="00433E91">
            <w:pPr>
              <w:numPr>
                <w:ilvl w:val="0"/>
                <w:numId w:val="26"/>
              </w:numPr>
              <w:ind w:left="404"/>
              <w:rPr>
                <w:rFonts w:ascii="Arial" w:hAnsi="Arial" w:cs="Arial"/>
                <w:sz w:val="20"/>
                <w:szCs w:val="20"/>
              </w:rPr>
            </w:pPr>
            <w:r w:rsidRPr="006B2D44">
              <w:rPr>
                <w:rFonts w:ascii="Arial" w:hAnsi="Arial" w:cs="Arial"/>
                <w:sz w:val="20"/>
                <w:szCs w:val="20"/>
              </w:rPr>
              <w:t>which specifications, standards or parts thereof are met or not met;</w:t>
            </w:r>
          </w:p>
          <w:p w:rsidR="006B2D44" w:rsidRPr="006B2D44" w:rsidRDefault="006B2D44" w:rsidP="00433E91">
            <w:pPr>
              <w:numPr>
                <w:ilvl w:val="0"/>
                <w:numId w:val="26"/>
              </w:numPr>
              <w:ind w:left="404"/>
            </w:pPr>
            <w:proofErr w:type="gramStart"/>
            <w:r w:rsidRPr="006B2D44">
              <w:rPr>
                <w:rFonts w:ascii="Arial" w:hAnsi="Arial" w:cs="Arial"/>
                <w:sz w:val="20"/>
                <w:szCs w:val="20"/>
              </w:rPr>
              <w:t>the</w:t>
            </w:r>
            <w:proofErr w:type="gramEnd"/>
            <w:r w:rsidRPr="006B2D44">
              <w:rPr>
                <w:rFonts w:ascii="Arial" w:hAnsi="Arial" w:cs="Arial"/>
                <w:sz w:val="20"/>
                <w:szCs w:val="20"/>
              </w:rPr>
              <w:t xml:space="preserve"> decision rule applied (unless it is inherent in the requested specification or standard).</w:t>
            </w:r>
          </w:p>
        </w:tc>
        <w:tc>
          <w:tcPr>
            <w:tcW w:w="2693" w:type="dxa"/>
          </w:tcPr>
          <w:p w:rsidR="00C04C4C" w:rsidRPr="00C45402" w:rsidRDefault="00C04C4C" w:rsidP="00EC1ED1">
            <w:pPr>
              <w:jc w:val="both"/>
              <w:rPr>
                <w:rFonts w:ascii="Arial" w:hAnsi="Arial" w:cs="Arial"/>
                <w:sz w:val="20"/>
              </w:rPr>
            </w:pPr>
          </w:p>
        </w:tc>
        <w:tc>
          <w:tcPr>
            <w:tcW w:w="3372" w:type="dxa"/>
          </w:tcPr>
          <w:p w:rsidR="00C04C4C" w:rsidRPr="00C45402" w:rsidRDefault="00C04C4C"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BB173E" w:rsidRDefault="00BB173E" w:rsidP="00EC1ED1">
            <w:pPr>
              <w:jc w:val="both"/>
              <w:rPr>
                <w:rFonts w:ascii="Arial" w:hAnsi="Arial" w:cs="Arial"/>
                <w:b/>
                <w:sz w:val="20"/>
              </w:rPr>
            </w:pPr>
            <w:r w:rsidRPr="00BB173E">
              <w:rPr>
                <w:rFonts w:ascii="Arial" w:hAnsi="Arial" w:cs="Arial"/>
                <w:b/>
                <w:sz w:val="20"/>
              </w:rPr>
              <w:t>7.8.7</w:t>
            </w:r>
          </w:p>
        </w:tc>
        <w:tc>
          <w:tcPr>
            <w:tcW w:w="6324" w:type="dxa"/>
            <w:gridSpan w:val="2"/>
          </w:tcPr>
          <w:p w:rsidR="006750FF" w:rsidRPr="00BB173E" w:rsidRDefault="00BB173E" w:rsidP="00EC1ED1">
            <w:pPr>
              <w:pStyle w:val="Heading1"/>
              <w:jc w:val="both"/>
              <w:rPr>
                <w:sz w:val="20"/>
              </w:rPr>
            </w:pPr>
            <w:r w:rsidRPr="00BB173E">
              <w:rPr>
                <w:sz w:val="20"/>
              </w:rPr>
              <w:t>Reporting opinions and interpretations</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Default="00BB173E" w:rsidP="00EC1ED1">
            <w:pPr>
              <w:jc w:val="both"/>
              <w:rPr>
                <w:rFonts w:ascii="Arial" w:hAnsi="Arial" w:cs="Arial"/>
                <w:sz w:val="20"/>
              </w:rPr>
            </w:pPr>
            <w:r>
              <w:rPr>
                <w:rFonts w:ascii="Arial" w:hAnsi="Arial" w:cs="Arial"/>
                <w:sz w:val="20"/>
              </w:rPr>
              <w:t>7.8.7.1</w:t>
            </w: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Pr="00C45402" w:rsidRDefault="001005ED" w:rsidP="00EC1ED1">
            <w:pPr>
              <w:jc w:val="both"/>
              <w:rPr>
                <w:rFonts w:ascii="Arial" w:hAnsi="Arial" w:cs="Arial"/>
                <w:sz w:val="20"/>
              </w:rPr>
            </w:pPr>
          </w:p>
        </w:tc>
        <w:tc>
          <w:tcPr>
            <w:tcW w:w="6324" w:type="dxa"/>
            <w:gridSpan w:val="2"/>
          </w:tcPr>
          <w:p w:rsidR="006750FF" w:rsidRPr="00C45402" w:rsidRDefault="00BB173E" w:rsidP="00EC1ED1">
            <w:pPr>
              <w:pStyle w:val="Heading1"/>
              <w:jc w:val="both"/>
              <w:rPr>
                <w:b w:val="0"/>
                <w:sz w:val="20"/>
              </w:rPr>
            </w:pPr>
            <w:r w:rsidRPr="00BB173E">
              <w:rPr>
                <w:b w:val="0"/>
                <w:sz w:val="20"/>
              </w:rPr>
              <w:t xml:space="preserve">When opinions and interpretations </w:t>
            </w:r>
            <w:proofErr w:type="gramStart"/>
            <w:r w:rsidRPr="00BB173E">
              <w:rPr>
                <w:b w:val="0"/>
                <w:sz w:val="20"/>
              </w:rPr>
              <w:t>are expressed</w:t>
            </w:r>
            <w:proofErr w:type="gramEnd"/>
            <w:r w:rsidRPr="00BB173E">
              <w:rPr>
                <w:b w:val="0"/>
                <w:sz w:val="20"/>
              </w:rPr>
              <w:t xml:space="preserve">, the laboratory shall ensure that only personnel authorized for the expression of opinions and interpretations release the respective statement. The laboratory shall </w:t>
            </w:r>
            <w:r w:rsidRPr="000622F8">
              <w:rPr>
                <w:sz w:val="20"/>
              </w:rPr>
              <w:t>document</w:t>
            </w:r>
            <w:r w:rsidRPr="00BB173E">
              <w:rPr>
                <w:b w:val="0"/>
                <w:sz w:val="20"/>
              </w:rPr>
              <w:t xml:space="preserve"> the basis upon which the opinions and interpretations </w:t>
            </w:r>
            <w:proofErr w:type="gramStart"/>
            <w:r w:rsidRPr="00BB173E">
              <w:rPr>
                <w:b w:val="0"/>
                <w:sz w:val="20"/>
              </w:rPr>
              <w:t>have been made</w:t>
            </w:r>
            <w:proofErr w:type="gramEnd"/>
            <w:r w:rsidRPr="00BB173E">
              <w:rPr>
                <w:b w:val="0"/>
                <w:sz w:val="20"/>
              </w:rPr>
              <w:t>.</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C45402" w:rsidRDefault="00BB173E" w:rsidP="00EC1ED1">
            <w:pPr>
              <w:jc w:val="both"/>
              <w:rPr>
                <w:rFonts w:ascii="Arial" w:hAnsi="Arial" w:cs="Arial"/>
                <w:sz w:val="20"/>
              </w:rPr>
            </w:pPr>
            <w:r>
              <w:rPr>
                <w:rFonts w:ascii="Arial" w:hAnsi="Arial" w:cs="Arial"/>
                <w:sz w:val="20"/>
              </w:rPr>
              <w:t>7.8.7.2</w:t>
            </w:r>
          </w:p>
        </w:tc>
        <w:tc>
          <w:tcPr>
            <w:tcW w:w="6324" w:type="dxa"/>
            <w:gridSpan w:val="2"/>
          </w:tcPr>
          <w:p w:rsidR="006750FF" w:rsidRPr="00C45402" w:rsidRDefault="00BB173E" w:rsidP="00EC1ED1">
            <w:pPr>
              <w:pStyle w:val="Heading1"/>
              <w:jc w:val="both"/>
              <w:rPr>
                <w:b w:val="0"/>
                <w:sz w:val="20"/>
              </w:rPr>
            </w:pPr>
            <w:r w:rsidRPr="00BB173E">
              <w:rPr>
                <w:b w:val="0"/>
                <w:sz w:val="20"/>
              </w:rPr>
              <w:t>The opinions and interpretations expressed in reports shall be based on the results obtained from the tested or calibrated item and shall be clearly identified as such.</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C45402" w:rsidRDefault="00BB173E" w:rsidP="00EC1ED1">
            <w:pPr>
              <w:jc w:val="both"/>
              <w:rPr>
                <w:rFonts w:ascii="Arial" w:hAnsi="Arial" w:cs="Arial"/>
                <w:sz w:val="20"/>
              </w:rPr>
            </w:pPr>
            <w:r>
              <w:rPr>
                <w:rFonts w:ascii="Arial" w:hAnsi="Arial" w:cs="Arial"/>
                <w:sz w:val="20"/>
              </w:rPr>
              <w:t>7.8.7.3</w:t>
            </w:r>
          </w:p>
        </w:tc>
        <w:tc>
          <w:tcPr>
            <w:tcW w:w="6324" w:type="dxa"/>
            <w:gridSpan w:val="2"/>
          </w:tcPr>
          <w:p w:rsidR="00BB173E" w:rsidRPr="00C45402" w:rsidRDefault="00BB173E" w:rsidP="00EC1ED1">
            <w:pPr>
              <w:pStyle w:val="Heading1"/>
              <w:jc w:val="both"/>
              <w:rPr>
                <w:b w:val="0"/>
                <w:sz w:val="20"/>
              </w:rPr>
            </w:pPr>
            <w:r w:rsidRPr="00BB173E">
              <w:rPr>
                <w:b w:val="0"/>
                <w:sz w:val="20"/>
              </w:rPr>
              <w:t xml:space="preserve">When opinions and interpretations </w:t>
            </w:r>
            <w:proofErr w:type="gramStart"/>
            <w:r w:rsidRPr="00BB173E">
              <w:rPr>
                <w:b w:val="0"/>
                <w:sz w:val="20"/>
              </w:rPr>
              <w:t>are directly communicated</w:t>
            </w:r>
            <w:proofErr w:type="gramEnd"/>
            <w:r w:rsidRPr="00BB173E">
              <w:rPr>
                <w:b w:val="0"/>
                <w:sz w:val="20"/>
              </w:rPr>
              <w:t xml:space="preserve"> by dialogue with the customer, a record of the dialogue shall be retained.</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BB173E" w:rsidRDefault="00BB173E" w:rsidP="00EC1ED1">
            <w:pPr>
              <w:jc w:val="both"/>
              <w:rPr>
                <w:rFonts w:ascii="Arial" w:hAnsi="Arial" w:cs="Arial"/>
                <w:b/>
                <w:sz w:val="20"/>
              </w:rPr>
            </w:pPr>
            <w:r w:rsidRPr="00BB173E">
              <w:rPr>
                <w:rFonts w:ascii="Arial" w:hAnsi="Arial" w:cs="Arial"/>
                <w:b/>
                <w:sz w:val="20"/>
              </w:rPr>
              <w:t>7.8.8</w:t>
            </w:r>
          </w:p>
        </w:tc>
        <w:tc>
          <w:tcPr>
            <w:tcW w:w="6324" w:type="dxa"/>
            <w:gridSpan w:val="2"/>
          </w:tcPr>
          <w:p w:rsidR="00BB173E" w:rsidRPr="00BB173E" w:rsidRDefault="00BB173E" w:rsidP="00EC1ED1">
            <w:pPr>
              <w:pStyle w:val="Heading1"/>
              <w:jc w:val="both"/>
              <w:rPr>
                <w:sz w:val="20"/>
              </w:rPr>
            </w:pPr>
            <w:r w:rsidRPr="00BB173E">
              <w:rPr>
                <w:sz w:val="20"/>
              </w:rPr>
              <w:t>Amendments to reports</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C45402" w:rsidRDefault="00BB173E" w:rsidP="00EC1ED1">
            <w:pPr>
              <w:jc w:val="both"/>
              <w:rPr>
                <w:rFonts w:ascii="Arial" w:hAnsi="Arial" w:cs="Arial"/>
                <w:sz w:val="20"/>
              </w:rPr>
            </w:pPr>
            <w:r>
              <w:rPr>
                <w:rFonts w:ascii="Arial" w:hAnsi="Arial" w:cs="Arial"/>
                <w:sz w:val="20"/>
              </w:rPr>
              <w:t>7.8.8.1</w:t>
            </w:r>
          </w:p>
        </w:tc>
        <w:tc>
          <w:tcPr>
            <w:tcW w:w="6324" w:type="dxa"/>
            <w:gridSpan w:val="2"/>
          </w:tcPr>
          <w:p w:rsidR="00BB173E" w:rsidRPr="00C45402" w:rsidRDefault="00A778F2" w:rsidP="00EC1ED1">
            <w:pPr>
              <w:pStyle w:val="Heading1"/>
              <w:jc w:val="both"/>
              <w:rPr>
                <w:b w:val="0"/>
                <w:sz w:val="20"/>
              </w:rPr>
            </w:pPr>
            <w:r w:rsidRPr="00A778F2">
              <w:rPr>
                <w:b w:val="0"/>
                <w:sz w:val="20"/>
              </w:rPr>
              <w:t xml:space="preserve">When an issued report needs to be changed, </w:t>
            </w:r>
            <w:proofErr w:type="gramStart"/>
            <w:r w:rsidRPr="00A778F2">
              <w:rPr>
                <w:b w:val="0"/>
                <w:sz w:val="20"/>
              </w:rPr>
              <w:t>amended</w:t>
            </w:r>
            <w:proofErr w:type="gramEnd"/>
            <w:r w:rsidRPr="00A778F2">
              <w:rPr>
                <w:b w:val="0"/>
                <w:sz w:val="20"/>
              </w:rPr>
              <w:t xml:space="preserve"> or re-issued, any change of information shall be clearly identified and, where appropriate, the reason for the change included in the report.</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C45402" w:rsidRDefault="00A778F2" w:rsidP="00EC1ED1">
            <w:pPr>
              <w:jc w:val="both"/>
              <w:rPr>
                <w:rFonts w:ascii="Arial" w:hAnsi="Arial" w:cs="Arial"/>
                <w:sz w:val="20"/>
              </w:rPr>
            </w:pPr>
            <w:r>
              <w:rPr>
                <w:rFonts w:ascii="Arial" w:hAnsi="Arial" w:cs="Arial"/>
                <w:sz w:val="20"/>
              </w:rPr>
              <w:t>7.8.8.2</w:t>
            </w:r>
          </w:p>
        </w:tc>
        <w:tc>
          <w:tcPr>
            <w:tcW w:w="6324" w:type="dxa"/>
            <w:gridSpan w:val="2"/>
          </w:tcPr>
          <w:p w:rsidR="00A778F2" w:rsidRDefault="00A778F2" w:rsidP="00A778F2">
            <w:pPr>
              <w:pStyle w:val="Heading1"/>
              <w:jc w:val="both"/>
              <w:rPr>
                <w:b w:val="0"/>
                <w:sz w:val="20"/>
              </w:rPr>
            </w:pPr>
            <w:r w:rsidRPr="00A778F2">
              <w:rPr>
                <w:b w:val="0"/>
                <w:sz w:val="20"/>
              </w:rPr>
              <w:t xml:space="preserve">Amendments to a report after issue </w:t>
            </w:r>
            <w:proofErr w:type="gramStart"/>
            <w:r w:rsidRPr="00A778F2">
              <w:rPr>
                <w:b w:val="0"/>
                <w:sz w:val="20"/>
              </w:rPr>
              <w:t>shall be made</w:t>
            </w:r>
            <w:proofErr w:type="gramEnd"/>
            <w:r w:rsidRPr="00A778F2">
              <w:rPr>
                <w:b w:val="0"/>
                <w:sz w:val="20"/>
              </w:rPr>
              <w:t xml:space="preserve"> only in the form of a further document, or data transfer, which includes the statement “Amendment to Report, serial number... [</w:t>
            </w:r>
            <w:proofErr w:type="gramStart"/>
            <w:r w:rsidRPr="00A778F2">
              <w:rPr>
                <w:b w:val="0"/>
                <w:sz w:val="20"/>
              </w:rPr>
              <w:t>or</w:t>
            </w:r>
            <w:proofErr w:type="gramEnd"/>
            <w:r w:rsidRPr="00A778F2">
              <w:rPr>
                <w:b w:val="0"/>
                <w:sz w:val="20"/>
              </w:rPr>
              <w:t xml:space="preserve"> as otherwise identified]”, or an equivalent form of wording.</w:t>
            </w:r>
          </w:p>
          <w:p w:rsidR="00A778F2" w:rsidRPr="00A778F2" w:rsidRDefault="00A778F2" w:rsidP="00A778F2"/>
          <w:p w:rsidR="00BB173E" w:rsidRPr="00C45402" w:rsidRDefault="00A778F2" w:rsidP="00A778F2">
            <w:pPr>
              <w:pStyle w:val="Heading1"/>
              <w:jc w:val="both"/>
              <w:rPr>
                <w:b w:val="0"/>
                <w:sz w:val="20"/>
              </w:rPr>
            </w:pPr>
            <w:r w:rsidRPr="00A778F2">
              <w:rPr>
                <w:b w:val="0"/>
                <w:sz w:val="20"/>
              </w:rPr>
              <w:t>Such amendments shall meet all the requirements of this document.</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C45402" w:rsidRDefault="00A778F2" w:rsidP="00EC1ED1">
            <w:pPr>
              <w:jc w:val="both"/>
              <w:rPr>
                <w:rFonts w:ascii="Arial" w:hAnsi="Arial" w:cs="Arial"/>
                <w:sz w:val="20"/>
              </w:rPr>
            </w:pPr>
            <w:r>
              <w:rPr>
                <w:rFonts w:ascii="Arial" w:hAnsi="Arial" w:cs="Arial"/>
                <w:sz w:val="20"/>
              </w:rPr>
              <w:t>7.8.8.3</w:t>
            </w:r>
          </w:p>
        </w:tc>
        <w:tc>
          <w:tcPr>
            <w:tcW w:w="6324" w:type="dxa"/>
            <w:gridSpan w:val="2"/>
          </w:tcPr>
          <w:p w:rsidR="00BB173E" w:rsidRPr="00C45402" w:rsidRDefault="00A778F2" w:rsidP="00EC1ED1">
            <w:pPr>
              <w:pStyle w:val="Heading1"/>
              <w:jc w:val="both"/>
              <w:rPr>
                <w:b w:val="0"/>
                <w:sz w:val="20"/>
              </w:rPr>
            </w:pPr>
            <w:r w:rsidRPr="00A778F2">
              <w:rPr>
                <w:b w:val="0"/>
                <w:sz w:val="20"/>
              </w:rPr>
              <w:t xml:space="preserve">When it is necessary to issue a complete new report, this </w:t>
            </w:r>
            <w:proofErr w:type="gramStart"/>
            <w:r w:rsidRPr="00A778F2">
              <w:rPr>
                <w:b w:val="0"/>
                <w:sz w:val="20"/>
              </w:rPr>
              <w:t>shall be uniquely identified</w:t>
            </w:r>
            <w:proofErr w:type="gramEnd"/>
            <w:r w:rsidRPr="00A778F2">
              <w:rPr>
                <w:b w:val="0"/>
                <w:sz w:val="20"/>
              </w:rPr>
              <w:t xml:space="preserve"> and shall contain a reference to the original that it replaces.</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A778F2" w:rsidRDefault="00A778F2" w:rsidP="00EC1ED1">
            <w:pPr>
              <w:jc w:val="both"/>
              <w:rPr>
                <w:rFonts w:ascii="Arial" w:hAnsi="Arial" w:cs="Arial"/>
                <w:b/>
                <w:sz w:val="20"/>
              </w:rPr>
            </w:pPr>
            <w:r w:rsidRPr="00A778F2">
              <w:rPr>
                <w:rFonts w:ascii="Arial" w:hAnsi="Arial" w:cs="Arial"/>
                <w:b/>
                <w:sz w:val="20"/>
              </w:rPr>
              <w:t>7.9</w:t>
            </w:r>
          </w:p>
        </w:tc>
        <w:tc>
          <w:tcPr>
            <w:tcW w:w="6324" w:type="dxa"/>
            <w:gridSpan w:val="2"/>
          </w:tcPr>
          <w:p w:rsidR="00BB173E" w:rsidRPr="00A778F2" w:rsidRDefault="00A778F2" w:rsidP="00EC1ED1">
            <w:pPr>
              <w:pStyle w:val="Heading1"/>
              <w:jc w:val="both"/>
              <w:rPr>
                <w:sz w:val="20"/>
              </w:rPr>
            </w:pPr>
            <w:r w:rsidRPr="00A778F2">
              <w:rPr>
                <w:sz w:val="20"/>
              </w:rPr>
              <w:t>Complaints</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BB173E" w:rsidTr="001005ED">
        <w:tblPrEx>
          <w:tblCellMar>
            <w:top w:w="0" w:type="dxa"/>
            <w:bottom w:w="0" w:type="dxa"/>
          </w:tblCellMar>
        </w:tblPrEx>
        <w:trPr>
          <w:gridAfter w:val="1"/>
          <w:wAfter w:w="30" w:type="dxa"/>
        </w:trPr>
        <w:tc>
          <w:tcPr>
            <w:tcW w:w="872" w:type="dxa"/>
          </w:tcPr>
          <w:p w:rsidR="00BB173E" w:rsidRPr="00C45402" w:rsidRDefault="00A778F2" w:rsidP="00EC1ED1">
            <w:pPr>
              <w:jc w:val="both"/>
              <w:rPr>
                <w:rFonts w:ascii="Arial" w:hAnsi="Arial" w:cs="Arial"/>
                <w:sz w:val="20"/>
              </w:rPr>
            </w:pPr>
            <w:r>
              <w:rPr>
                <w:rFonts w:ascii="Arial" w:hAnsi="Arial" w:cs="Arial"/>
                <w:sz w:val="20"/>
              </w:rPr>
              <w:t>7.9.1</w:t>
            </w:r>
          </w:p>
        </w:tc>
        <w:tc>
          <w:tcPr>
            <w:tcW w:w="6324" w:type="dxa"/>
            <w:gridSpan w:val="2"/>
          </w:tcPr>
          <w:p w:rsidR="00BB173E" w:rsidRPr="00C45402" w:rsidRDefault="00A778F2" w:rsidP="00EC1ED1">
            <w:pPr>
              <w:pStyle w:val="Heading1"/>
              <w:jc w:val="both"/>
              <w:rPr>
                <w:b w:val="0"/>
                <w:sz w:val="20"/>
              </w:rPr>
            </w:pPr>
            <w:r w:rsidRPr="00A778F2">
              <w:rPr>
                <w:b w:val="0"/>
                <w:sz w:val="20"/>
              </w:rPr>
              <w:t xml:space="preserve">The laboratory shall have a </w:t>
            </w:r>
            <w:r w:rsidRPr="008A29A4">
              <w:rPr>
                <w:sz w:val="20"/>
              </w:rPr>
              <w:t>documented process</w:t>
            </w:r>
            <w:r w:rsidRPr="00A778F2">
              <w:rPr>
                <w:b w:val="0"/>
                <w:sz w:val="20"/>
              </w:rPr>
              <w:t xml:space="preserve"> to receive, evaluate and make decisions on complaints.</w:t>
            </w:r>
          </w:p>
        </w:tc>
        <w:tc>
          <w:tcPr>
            <w:tcW w:w="2693" w:type="dxa"/>
          </w:tcPr>
          <w:p w:rsidR="00BB173E" w:rsidRPr="00C45402" w:rsidRDefault="00BB173E" w:rsidP="00EC1ED1">
            <w:pPr>
              <w:jc w:val="both"/>
              <w:rPr>
                <w:rFonts w:ascii="Arial" w:hAnsi="Arial" w:cs="Arial"/>
                <w:sz w:val="20"/>
              </w:rPr>
            </w:pPr>
          </w:p>
        </w:tc>
        <w:tc>
          <w:tcPr>
            <w:tcW w:w="3372" w:type="dxa"/>
          </w:tcPr>
          <w:p w:rsidR="00BB173E" w:rsidRPr="00C45402" w:rsidRDefault="00BB173E"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C45402" w:rsidRDefault="004B39D0" w:rsidP="00EC1ED1">
            <w:pPr>
              <w:jc w:val="both"/>
              <w:rPr>
                <w:rFonts w:ascii="Arial" w:hAnsi="Arial" w:cs="Arial"/>
                <w:sz w:val="20"/>
              </w:rPr>
            </w:pPr>
            <w:r>
              <w:rPr>
                <w:rFonts w:ascii="Arial" w:hAnsi="Arial" w:cs="Arial"/>
                <w:sz w:val="20"/>
              </w:rPr>
              <w:t>7.9.2</w:t>
            </w:r>
          </w:p>
        </w:tc>
        <w:tc>
          <w:tcPr>
            <w:tcW w:w="6324" w:type="dxa"/>
            <w:gridSpan w:val="2"/>
          </w:tcPr>
          <w:p w:rsidR="006750FF" w:rsidRPr="00C45402" w:rsidRDefault="004B39D0" w:rsidP="00EC1ED1">
            <w:pPr>
              <w:pStyle w:val="Heading1"/>
              <w:jc w:val="both"/>
              <w:rPr>
                <w:b w:val="0"/>
                <w:sz w:val="20"/>
              </w:rPr>
            </w:pPr>
            <w:r w:rsidRPr="004B39D0">
              <w:rPr>
                <w:b w:val="0"/>
                <w:sz w:val="20"/>
              </w:rPr>
              <w:t xml:space="preserve">A description of the handling process for complaints shall be available to any interested party on request. Upon receipt of a complaint, the </w:t>
            </w:r>
            <w:r w:rsidRPr="004B39D0">
              <w:rPr>
                <w:b w:val="0"/>
                <w:sz w:val="20"/>
              </w:rPr>
              <w:lastRenderedPageBreak/>
              <w:t>laboratory shall confirm whether the complaint relates to laboratory activities that it is responsible for and, if so, shall deal with it. The laboratory shall be responsible for all decisions at all levels of the handling process for complaints.</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C45402" w:rsidRDefault="004B39D0" w:rsidP="00EC1ED1">
            <w:pPr>
              <w:jc w:val="both"/>
              <w:rPr>
                <w:rFonts w:ascii="Arial" w:hAnsi="Arial" w:cs="Arial"/>
                <w:sz w:val="20"/>
              </w:rPr>
            </w:pPr>
            <w:r>
              <w:rPr>
                <w:rFonts w:ascii="Arial" w:hAnsi="Arial" w:cs="Arial"/>
                <w:sz w:val="20"/>
              </w:rPr>
              <w:t>7.9.3</w:t>
            </w:r>
          </w:p>
        </w:tc>
        <w:tc>
          <w:tcPr>
            <w:tcW w:w="6324" w:type="dxa"/>
            <w:gridSpan w:val="2"/>
          </w:tcPr>
          <w:p w:rsidR="006750FF" w:rsidRDefault="004B39D0" w:rsidP="00EC1ED1">
            <w:pPr>
              <w:pStyle w:val="Heading1"/>
              <w:jc w:val="both"/>
              <w:rPr>
                <w:b w:val="0"/>
                <w:sz w:val="20"/>
              </w:rPr>
            </w:pPr>
            <w:r w:rsidRPr="004B39D0">
              <w:rPr>
                <w:b w:val="0"/>
                <w:sz w:val="20"/>
              </w:rPr>
              <w:t>The process for handling complaints shall include at least the following elements and methods:</w:t>
            </w:r>
          </w:p>
          <w:p w:rsidR="00F45388" w:rsidRPr="00F45388" w:rsidRDefault="00F45388" w:rsidP="00433E91">
            <w:pPr>
              <w:numPr>
                <w:ilvl w:val="0"/>
                <w:numId w:val="27"/>
              </w:numPr>
              <w:ind w:left="404"/>
              <w:rPr>
                <w:rFonts w:ascii="Arial" w:hAnsi="Arial" w:cs="Arial"/>
                <w:sz w:val="20"/>
                <w:szCs w:val="20"/>
              </w:rPr>
            </w:pPr>
            <w:r w:rsidRPr="00F45388">
              <w:rPr>
                <w:rFonts w:ascii="Arial" w:hAnsi="Arial" w:cs="Arial"/>
                <w:sz w:val="20"/>
                <w:szCs w:val="20"/>
              </w:rPr>
              <w:t>description of the process for receiving, validating, investigating the complaint, and deciding what actions are to be taken in response to it;</w:t>
            </w:r>
          </w:p>
          <w:p w:rsidR="00F45388" w:rsidRPr="00F45388" w:rsidRDefault="00F45388" w:rsidP="00433E91">
            <w:pPr>
              <w:numPr>
                <w:ilvl w:val="0"/>
                <w:numId w:val="27"/>
              </w:numPr>
              <w:ind w:left="404"/>
              <w:rPr>
                <w:rFonts w:ascii="Arial" w:hAnsi="Arial" w:cs="Arial"/>
                <w:sz w:val="20"/>
                <w:szCs w:val="20"/>
              </w:rPr>
            </w:pPr>
            <w:r w:rsidRPr="00F45388">
              <w:rPr>
                <w:rFonts w:ascii="Arial" w:hAnsi="Arial" w:cs="Arial"/>
                <w:sz w:val="20"/>
                <w:szCs w:val="20"/>
              </w:rPr>
              <w:t>tracking and recording complaints, including actions undertaken to resolve them;</w:t>
            </w:r>
          </w:p>
          <w:p w:rsidR="00F45388" w:rsidRPr="00F45388" w:rsidRDefault="00F45388" w:rsidP="00433E91">
            <w:pPr>
              <w:numPr>
                <w:ilvl w:val="0"/>
                <w:numId w:val="27"/>
              </w:numPr>
              <w:ind w:left="404"/>
            </w:pPr>
            <w:proofErr w:type="gramStart"/>
            <w:r w:rsidRPr="00F45388">
              <w:rPr>
                <w:rFonts w:ascii="Arial" w:hAnsi="Arial" w:cs="Arial"/>
                <w:sz w:val="20"/>
                <w:szCs w:val="20"/>
              </w:rPr>
              <w:t>ensuring</w:t>
            </w:r>
            <w:proofErr w:type="gramEnd"/>
            <w:r w:rsidRPr="00F45388">
              <w:rPr>
                <w:rFonts w:ascii="Arial" w:hAnsi="Arial" w:cs="Arial"/>
                <w:sz w:val="20"/>
                <w:szCs w:val="20"/>
              </w:rPr>
              <w:t xml:space="preserve"> that any appropriate action is taken.</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Default="004B39D0" w:rsidP="00EC1ED1">
            <w:pPr>
              <w:jc w:val="both"/>
              <w:rPr>
                <w:rFonts w:ascii="Arial" w:hAnsi="Arial" w:cs="Arial"/>
                <w:sz w:val="20"/>
              </w:rPr>
            </w:pPr>
            <w:r>
              <w:rPr>
                <w:rFonts w:ascii="Arial" w:hAnsi="Arial" w:cs="Arial"/>
                <w:sz w:val="20"/>
              </w:rPr>
              <w:t>7.9.4</w:t>
            </w: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Pr="00C45402" w:rsidRDefault="001005ED" w:rsidP="00EC1ED1">
            <w:pPr>
              <w:jc w:val="both"/>
              <w:rPr>
                <w:rFonts w:ascii="Arial" w:hAnsi="Arial" w:cs="Arial"/>
                <w:sz w:val="20"/>
              </w:rPr>
            </w:pPr>
          </w:p>
        </w:tc>
        <w:tc>
          <w:tcPr>
            <w:tcW w:w="6324" w:type="dxa"/>
            <w:gridSpan w:val="2"/>
          </w:tcPr>
          <w:p w:rsidR="004B39D0" w:rsidRPr="00C45402" w:rsidRDefault="004B39D0" w:rsidP="00EC1ED1">
            <w:pPr>
              <w:pStyle w:val="Heading1"/>
              <w:jc w:val="both"/>
              <w:rPr>
                <w:b w:val="0"/>
                <w:sz w:val="20"/>
              </w:rPr>
            </w:pPr>
            <w:r w:rsidRPr="004B39D0">
              <w:rPr>
                <w:b w:val="0"/>
                <w:sz w:val="20"/>
              </w:rPr>
              <w:t>The laboratory receiving the complaint shall be responsible for gathering and verifying all necessary information to validate the complaint.</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4B39D0" w:rsidP="00EC1ED1">
            <w:pPr>
              <w:jc w:val="both"/>
              <w:rPr>
                <w:rFonts w:ascii="Arial" w:hAnsi="Arial" w:cs="Arial"/>
                <w:sz w:val="20"/>
              </w:rPr>
            </w:pPr>
            <w:r>
              <w:rPr>
                <w:rFonts w:ascii="Arial" w:hAnsi="Arial" w:cs="Arial"/>
                <w:sz w:val="20"/>
              </w:rPr>
              <w:t>7.9.5</w:t>
            </w:r>
          </w:p>
        </w:tc>
        <w:tc>
          <w:tcPr>
            <w:tcW w:w="6324" w:type="dxa"/>
            <w:gridSpan w:val="2"/>
          </w:tcPr>
          <w:p w:rsidR="004B39D0" w:rsidRPr="00C45402" w:rsidRDefault="004B39D0" w:rsidP="00EC1ED1">
            <w:pPr>
              <w:pStyle w:val="Heading1"/>
              <w:jc w:val="both"/>
              <w:rPr>
                <w:b w:val="0"/>
                <w:sz w:val="20"/>
              </w:rPr>
            </w:pPr>
            <w:r w:rsidRPr="004B39D0">
              <w:rPr>
                <w:b w:val="0"/>
                <w:sz w:val="20"/>
              </w:rPr>
              <w:t>Whenever possible, the laboratory shall acknowledge receipt of the complaint, and provide the complainant with progress reports and the outcome.</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4B39D0" w:rsidP="00EC1ED1">
            <w:pPr>
              <w:jc w:val="both"/>
              <w:rPr>
                <w:rFonts w:ascii="Arial" w:hAnsi="Arial" w:cs="Arial"/>
                <w:sz w:val="20"/>
              </w:rPr>
            </w:pPr>
            <w:r>
              <w:rPr>
                <w:rFonts w:ascii="Arial" w:hAnsi="Arial" w:cs="Arial"/>
                <w:sz w:val="20"/>
              </w:rPr>
              <w:t>7.9.6</w:t>
            </w:r>
          </w:p>
        </w:tc>
        <w:tc>
          <w:tcPr>
            <w:tcW w:w="6324" w:type="dxa"/>
            <w:gridSpan w:val="2"/>
          </w:tcPr>
          <w:p w:rsidR="004B39D0" w:rsidRPr="00C45402" w:rsidRDefault="004B39D0" w:rsidP="00EC1ED1">
            <w:pPr>
              <w:pStyle w:val="Heading1"/>
              <w:jc w:val="both"/>
              <w:rPr>
                <w:b w:val="0"/>
                <w:sz w:val="20"/>
              </w:rPr>
            </w:pPr>
            <w:r w:rsidRPr="004B39D0">
              <w:rPr>
                <w:b w:val="0"/>
                <w:sz w:val="20"/>
              </w:rPr>
              <w:t xml:space="preserve">The outcomes to </w:t>
            </w:r>
            <w:proofErr w:type="gramStart"/>
            <w:r w:rsidRPr="004B39D0">
              <w:rPr>
                <w:b w:val="0"/>
                <w:sz w:val="20"/>
              </w:rPr>
              <w:t>be communicated</w:t>
            </w:r>
            <w:proofErr w:type="gramEnd"/>
            <w:r w:rsidRPr="004B39D0">
              <w:rPr>
                <w:b w:val="0"/>
                <w:sz w:val="20"/>
              </w:rPr>
              <w:t xml:space="preserve"> to the complainant shall be made by, or reviewed and approved by, individual(s) not involved in the original laboratory activities in question.</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4B39D0" w:rsidP="00EC1ED1">
            <w:pPr>
              <w:jc w:val="both"/>
              <w:rPr>
                <w:rFonts w:ascii="Arial" w:hAnsi="Arial" w:cs="Arial"/>
                <w:sz w:val="20"/>
              </w:rPr>
            </w:pPr>
            <w:r>
              <w:rPr>
                <w:rFonts w:ascii="Arial" w:hAnsi="Arial" w:cs="Arial"/>
                <w:sz w:val="20"/>
              </w:rPr>
              <w:t>7.9.7</w:t>
            </w:r>
          </w:p>
        </w:tc>
        <w:tc>
          <w:tcPr>
            <w:tcW w:w="6324" w:type="dxa"/>
            <w:gridSpan w:val="2"/>
          </w:tcPr>
          <w:p w:rsidR="004B39D0" w:rsidRPr="00C45402" w:rsidRDefault="004B39D0" w:rsidP="00EC1ED1">
            <w:pPr>
              <w:pStyle w:val="Heading1"/>
              <w:jc w:val="both"/>
              <w:rPr>
                <w:b w:val="0"/>
                <w:sz w:val="20"/>
              </w:rPr>
            </w:pPr>
            <w:r w:rsidRPr="004B39D0">
              <w:rPr>
                <w:b w:val="0"/>
                <w:sz w:val="20"/>
              </w:rPr>
              <w:t>Whenever possible, the laboratory shall give formal notice of the end of the complaint handling to the complainant.</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4B39D0" w:rsidRDefault="004B39D0" w:rsidP="00EC1ED1">
            <w:pPr>
              <w:jc w:val="both"/>
              <w:rPr>
                <w:rFonts w:ascii="Arial" w:hAnsi="Arial" w:cs="Arial"/>
                <w:b/>
                <w:sz w:val="20"/>
              </w:rPr>
            </w:pPr>
            <w:r w:rsidRPr="004B39D0">
              <w:rPr>
                <w:rFonts w:ascii="Arial" w:hAnsi="Arial" w:cs="Arial"/>
                <w:b/>
                <w:sz w:val="20"/>
              </w:rPr>
              <w:t>7.10</w:t>
            </w:r>
          </w:p>
        </w:tc>
        <w:tc>
          <w:tcPr>
            <w:tcW w:w="6324" w:type="dxa"/>
            <w:gridSpan w:val="2"/>
          </w:tcPr>
          <w:p w:rsidR="004B39D0" w:rsidRPr="004B39D0" w:rsidRDefault="004B39D0" w:rsidP="00EC1ED1">
            <w:pPr>
              <w:pStyle w:val="Heading1"/>
              <w:jc w:val="both"/>
              <w:rPr>
                <w:sz w:val="20"/>
              </w:rPr>
            </w:pPr>
            <w:r w:rsidRPr="004B39D0">
              <w:rPr>
                <w:sz w:val="20"/>
              </w:rPr>
              <w:t>Nonconforming work</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4B39D0" w:rsidP="00EC1ED1">
            <w:pPr>
              <w:jc w:val="both"/>
              <w:rPr>
                <w:rFonts w:ascii="Arial" w:hAnsi="Arial" w:cs="Arial"/>
                <w:sz w:val="20"/>
              </w:rPr>
            </w:pPr>
            <w:r>
              <w:rPr>
                <w:rFonts w:ascii="Arial" w:hAnsi="Arial" w:cs="Arial"/>
                <w:sz w:val="20"/>
              </w:rPr>
              <w:t>7.10.1</w:t>
            </w:r>
          </w:p>
        </w:tc>
        <w:tc>
          <w:tcPr>
            <w:tcW w:w="6324" w:type="dxa"/>
            <w:gridSpan w:val="2"/>
          </w:tcPr>
          <w:p w:rsidR="004B39D0" w:rsidRDefault="004B39D0" w:rsidP="00EC1ED1">
            <w:pPr>
              <w:pStyle w:val="Heading1"/>
              <w:jc w:val="both"/>
              <w:rPr>
                <w:b w:val="0"/>
                <w:sz w:val="20"/>
              </w:rPr>
            </w:pPr>
            <w:r w:rsidRPr="004B39D0">
              <w:rPr>
                <w:b w:val="0"/>
                <w:sz w:val="20"/>
              </w:rPr>
              <w:t xml:space="preserve">The laboratory shall have a </w:t>
            </w:r>
            <w:r w:rsidRPr="00F81F24">
              <w:rPr>
                <w:sz w:val="20"/>
              </w:rPr>
              <w:t xml:space="preserve">procedure </w:t>
            </w:r>
            <w:r w:rsidRPr="004B39D0">
              <w:rPr>
                <w:b w:val="0"/>
                <w:sz w:val="20"/>
              </w:rPr>
              <w:t xml:space="preserve">that shall be implemented when any aspect of its laboratory activities or results of this work do not conform to its own </w:t>
            </w:r>
            <w:r w:rsidRPr="008A29A4">
              <w:rPr>
                <w:b w:val="0"/>
                <w:sz w:val="20"/>
              </w:rPr>
              <w:t>procedures</w:t>
            </w:r>
            <w:r w:rsidRPr="00F81F24">
              <w:rPr>
                <w:sz w:val="20"/>
              </w:rPr>
              <w:t xml:space="preserve"> </w:t>
            </w:r>
            <w:r w:rsidRPr="004B39D0">
              <w:rPr>
                <w:b w:val="0"/>
                <w:sz w:val="20"/>
              </w:rPr>
              <w:t xml:space="preserve">or the agreed requirements of the customer (e.g. equipment or environmental conditions are out of specified limits, results of monitoring fail to meet specified criteria). The </w:t>
            </w:r>
            <w:r w:rsidRPr="008A29A4">
              <w:rPr>
                <w:b w:val="0"/>
                <w:sz w:val="20"/>
              </w:rPr>
              <w:t xml:space="preserve">procedure </w:t>
            </w:r>
            <w:r w:rsidRPr="004B39D0">
              <w:rPr>
                <w:b w:val="0"/>
                <w:sz w:val="20"/>
              </w:rPr>
              <w:t>shall ensure that:</w:t>
            </w:r>
          </w:p>
          <w:p w:rsidR="00F45388" w:rsidRPr="00F45388" w:rsidRDefault="00F45388" w:rsidP="00433E91">
            <w:pPr>
              <w:numPr>
                <w:ilvl w:val="0"/>
                <w:numId w:val="28"/>
              </w:numPr>
              <w:ind w:left="404"/>
              <w:rPr>
                <w:rFonts w:ascii="Arial" w:hAnsi="Arial" w:cs="Arial"/>
                <w:sz w:val="20"/>
                <w:szCs w:val="20"/>
              </w:rPr>
            </w:pPr>
            <w:r w:rsidRPr="00F45388">
              <w:rPr>
                <w:rFonts w:ascii="Arial" w:hAnsi="Arial" w:cs="Arial"/>
                <w:sz w:val="20"/>
                <w:szCs w:val="20"/>
              </w:rPr>
              <w:t>the responsibilities and authorities for the management of nonconforming work are defined;</w:t>
            </w:r>
          </w:p>
          <w:p w:rsidR="00F45388" w:rsidRPr="00F45388" w:rsidRDefault="00F45388" w:rsidP="00433E91">
            <w:pPr>
              <w:numPr>
                <w:ilvl w:val="0"/>
                <w:numId w:val="28"/>
              </w:numPr>
              <w:ind w:left="404"/>
              <w:rPr>
                <w:rFonts w:ascii="Arial" w:hAnsi="Arial" w:cs="Arial"/>
                <w:sz w:val="20"/>
                <w:szCs w:val="20"/>
              </w:rPr>
            </w:pPr>
            <w:r w:rsidRPr="00F45388">
              <w:rPr>
                <w:rFonts w:ascii="Arial" w:hAnsi="Arial" w:cs="Arial"/>
                <w:sz w:val="20"/>
                <w:szCs w:val="20"/>
              </w:rPr>
              <w:t>actions (including halting or repeating of work and withholding of reports, as necessary) are based upon the risk levels established by the laboratory;</w:t>
            </w:r>
          </w:p>
          <w:p w:rsidR="00F45388" w:rsidRPr="00F45388" w:rsidRDefault="00F45388" w:rsidP="00433E91">
            <w:pPr>
              <w:numPr>
                <w:ilvl w:val="0"/>
                <w:numId w:val="28"/>
              </w:numPr>
              <w:ind w:left="404"/>
              <w:rPr>
                <w:rFonts w:ascii="Arial" w:hAnsi="Arial" w:cs="Arial"/>
                <w:sz w:val="20"/>
                <w:szCs w:val="20"/>
              </w:rPr>
            </w:pPr>
            <w:r w:rsidRPr="00F45388">
              <w:rPr>
                <w:rFonts w:ascii="Arial" w:hAnsi="Arial" w:cs="Arial"/>
                <w:sz w:val="20"/>
                <w:szCs w:val="20"/>
              </w:rPr>
              <w:t>an evaluation is made of the significance of the nonconforming work, including an impact analysis on previous results;</w:t>
            </w:r>
          </w:p>
          <w:p w:rsidR="00F45388" w:rsidRPr="00F45388" w:rsidRDefault="00F45388" w:rsidP="00433E91">
            <w:pPr>
              <w:numPr>
                <w:ilvl w:val="0"/>
                <w:numId w:val="28"/>
              </w:numPr>
              <w:ind w:left="404"/>
              <w:rPr>
                <w:rFonts w:ascii="Arial" w:hAnsi="Arial" w:cs="Arial"/>
                <w:sz w:val="20"/>
                <w:szCs w:val="20"/>
              </w:rPr>
            </w:pPr>
            <w:r w:rsidRPr="00F45388">
              <w:rPr>
                <w:rFonts w:ascii="Arial" w:hAnsi="Arial" w:cs="Arial"/>
                <w:sz w:val="20"/>
                <w:szCs w:val="20"/>
              </w:rPr>
              <w:t>a decision is taken on the acceptability of the nonconforming work;</w:t>
            </w:r>
          </w:p>
          <w:p w:rsidR="00F45388" w:rsidRPr="00F45388" w:rsidRDefault="00F45388" w:rsidP="00433E91">
            <w:pPr>
              <w:numPr>
                <w:ilvl w:val="0"/>
                <w:numId w:val="28"/>
              </w:numPr>
              <w:ind w:left="404"/>
              <w:rPr>
                <w:rFonts w:ascii="Arial" w:hAnsi="Arial" w:cs="Arial"/>
                <w:sz w:val="20"/>
                <w:szCs w:val="20"/>
              </w:rPr>
            </w:pPr>
            <w:r w:rsidRPr="00F45388">
              <w:rPr>
                <w:rFonts w:ascii="Arial" w:hAnsi="Arial" w:cs="Arial"/>
                <w:sz w:val="20"/>
                <w:szCs w:val="20"/>
              </w:rPr>
              <w:t>where necessary, the customer is notified and work is recalled;</w:t>
            </w:r>
          </w:p>
          <w:p w:rsidR="00F45388" w:rsidRPr="00F45388" w:rsidRDefault="00F45388" w:rsidP="00433E91">
            <w:pPr>
              <w:numPr>
                <w:ilvl w:val="0"/>
                <w:numId w:val="28"/>
              </w:numPr>
              <w:ind w:left="404"/>
            </w:pPr>
            <w:proofErr w:type="gramStart"/>
            <w:r w:rsidRPr="00F45388">
              <w:rPr>
                <w:rFonts w:ascii="Arial" w:hAnsi="Arial" w:cs="Arial"/>
                <w:sz w:val="20"/>
                <w:szCs w:val="20"/>
              </w:rPr>
              <w:t>the</w:t>
            </w:r>
            <w:proofErr w:type="gramEnd"/>
            <w:r w:rsidRPr="00F45388">
              <w:rPr>
                <w:rFonts w:ascii="Arial" w:hAnsi="Arial" w:cs="Arial"/>
                <w:sz w:val="20"/>
                <w:szCs w:val="20"/>
              </w:rPr>
              <w:t xml:space="preserve"> responsibility for authorizing the resumption of work is defined.</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9C4F27" w:rsidP="00EC1ED1">
            <w:pPr>
              <w:jc w:val="both"/>
              <w:rPr>
                <w:rFonts w:ascii="Arial" w:hAnsi="Arial" w:cs="Arial"/>
                <w:sz w:val="20"/>
              </w:rPr>
            </w:pPr>
            <w:r>
              <w:rPr>
                <w:rFonts w:ascii="Arial" w:hAnsi="Arial" w:cs="Arial"/>
                <w:sz w:val="20"/>
              </w:rPr>
              <w:lastRenderedPageBreak/>
              <w:t>7.10.2</w:t>
            </w:r>
          </w:p>
        </w:tc>
        <w:tc>
          <w:tcPr>
            <w:tcW w:w="6324" w:type="dxa"/>
            <w:gridSpan w:val="2"/>
          </w:tcPr>
          <w:p w:rsidR="004B39D0" w:rsidRPr="00C45402" w:rsidRDefault="009C4F27" w:rsidP="00EC1ED1">
            <w:pPr>
              <w:pStyle w:val="Heading1"/>
              <w:jc w:val="both"/>
              <w:rPr>
                <w:b w:val="0"/>
                <w:sz w:val="20"/>
              </w:rPr>
            </w:pPr>
            <w:r w:rsidRPr="009C4F27">
              <w:rPr>
                <w:b w:val="0"/>
                <w:sz w:val="20"/>
              </w:rPr>
              <w:t>The laboratory shall retain records of nonconforming work and actions as specified in 7.10.1, bullets b) to f).</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9C4F27" w:rsidP="00EC1ED1">
            <w:pPr>
              <w:jc w:val="both"/>
              <w:rPr>
                <w:rFonts w:ascii="Arial" w:hAnsi="Arial" w:cs="Arial"/>
                <w:sz w:val="20"/>
              </w:rPr>
            </w:pPr>
            <w:r>
              <w:rPr>
                <w:rFonts w:ascii="Arial" w:hAnsi="Arial" w:cs="Arial"/>
                <w:sz w:val="20"/>
              </w:rPr>
              <w:t>7.10.3</w:t>
            </w:r>
          </w:p>
        </w:tc>
        <w:tc>
          <w:tcPr>
            <w:tcW w:w="6324" w:type="dxa"/>
            <w:gridSpan w:val="2"/>
          </w:tcPr>
          <w:p w:rsidR="004B39D0" w:rsidRPr="00C45402" w:rsidRDefault="009C4F27" w:rsidP="00EC1ED1">
            <w:pPr>
              <w:pStyle w:val="Heading1"/>
              <w:jc w:val="both"/>
              <w:rPr>
                <w:b w:val="0"/>
                <w:sz w:val="20"/>
              </w:rPr>
            </w:pPr>
            <w:r w:rsidRPr="009C4F27">
              <w:rPr>
                <w:b w:val="0"/>
                <w:sz w:val="20"/>
              </w:rPr>
              <w:t>Where the evaluation indicates that the nonconforming work could recur, or that there is doubt about the conformity of the laboratory's operations with its own management system, the laboratory shall implement corrective action.</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9C4F27" w:rsidRDefault="009C4F27" w:rsidP="00EC1ED1">
            <w:pPr>
              <w:jc w:val="both"/>
              <w:rPr>
                <w:rFonts w:ascii="Arial" w:hAnsi="Arial" w:cs="Arial"/>
                <w:b/>
                <w:sz w:val="20"/>
              </w:rPr>
            </w:pPr>
            <w:r w:rsidRPr="009C4F27">
              <w:rPr>
                <w:rFonts w:ascii="Arial" w:hAnsi="Arial" w:cs="Arial"/>
                <w:b/>
                <w:sz w:val="20"/>
              </w:rPr>
              <w:t>7.11</w:t>
            </w:r>
          </w:p>
        </w:tc>
        <w:tc>
          <w:tcPr>
            <w:tcW w:w="6324" w:type="dxa"/>
            <w:gridSpan w:val="2"/>
          </w:tcPr>
          <w:p w:rsidR="004B39D0" w:rsidRPr="009C4F27" w:rsidRDefault="009C4F27" w:rsidP="00EC1ED1">
            <w:pPr>
              <w:pStyle w:val="Heading1"/>
              <w:jc w:val="both"/>
              <w:rPr>
                <w:sz w:val="20"/>
              </w:rPr>
            </w:pPr>
            <w:r w:rsidRPr="009C4F27">
              <w:rPr>
                <w:sz w:val="20"/>
              </w:rPr>
              <w:t>Control of data and information management</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9C4F27" w:rsidP="00EC1ED1">
            <w:pPr>
              <w:jc w:val="both"/>
              <w:rPr>
                <w:rFonts w:ascii="Arial" w:hAnsi="Arial" w:cs="Arial"/>
                <w:sz w:val="20"/>
              </w:rPr>
            </w:pPr>
            <w:r>
              <w:rPr>
                <w:rFonts w:ascii="Arial" w:hAnsi="Arial" w:cs="Arial"/>
                <w:sz w:val="20"/>
              </w:rPr>
              <w:t>7.11.1</w:t>
            </w:r>
          </w:p>
        </w:tc>
        <w:tc>
          <w:tcPr>
            <w:tcW w:w="6324" w:type="dxa"/>
            <w:gridSpan w:val="2"/>
          </w:tcPr>
          <w:p w:rsidR="009C4F27" w:rsidRPr="00C45402" w:rsidRDefault="009C4F27" w:rsidP="00EC1ED1">
            <w:pPr>
              <w:pStyle w:val="Heading1"/>
              <w:jc w:val="both"/>
              <w:rPr>
                <w:b w:val="0"/>
                <w:sz w:val="20"/>
              </w:rPr>
            </w:pPr>
            <w:r w:rsidRPr="009C4F27">
              <w:rPr>
                <w:b w:val="0"/>
                <w:sz w:val="20"/>
              </w:rPr>
              <w:t>The laboratory shall have access to the data and information needed to perform laboratory activities.</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9C4F27" w:rsidP="00EC1ED1">
            <w:pPr>
              <w:jc w:val="both"/>
              <w:rPr>
                <w:rFonts w:ascii="Arial" w:hAnsi="Arial" w:cs="Arial"/>
                <w:sz w:val="20"/>
              </w:rPr>
            </w:pPr>
            <w:r>
              <w:rPr>
                <w:rFonts w:ascii="Arial" w:hAnsi="Arial" w:cs="Arial"/>
                <w:sz w:val="20"/>
              </w:rPr>
              <w:t>7.11.2</w:t>
            </w:r>
          </w:p>
        </w:tc>
        <w:tc>
          <w:tcPr>
            <w:tcW w:w="6324" w:type="dxa"/>
            <w:gridSpan w:val="2"/>
          </w:tcPr>
          <w:p w:rsidR="009C4F27" w:rsidRPr="00C45402" w:rsidRDefault="00EF178E" w:rsidP="00EC1ED1">
            <w:pPr>
              <w:pStyle w:val="Heading1"/>
              <w:jc w:val="both"/>
              <w:rPr>
                <w:b w:val="0"/>
                <w:sz w:val="20"/>
              </w:rPr>
            </w:pPr>
            <w:r w:rsidRPr="00EF178E">
              <w:rPr>
                <w:b w:val="0"/>
                <w:sz w:val="20"/>
              </w:rPr>
              <w:t xml:space="preserve">The laboratory information management system(s) used for the collection, processing, recording, reporting, storage or retrieval of data </w:t>
            </w:r>
            <w:proofErr w:type="gramStart"/>
            <w:r w:rsidRPr="00EF178E">
              <w:rPr>
                <w:b w:val="0"/>
                <w:sz w:val="20"/>
              </w:rPr>
              <w:t>shall be validated</w:t>
            </w:r>
            <w:proofErr w:type="gramEnd"/>
            <w:r w:rsidRPr="00EF178E">
              <w:rPr>
                <w:b w:val="0"/>
                <w:sz w:val="20"/>
              </w:rPr>
              <w:t xml:space="preserve"> for functionality, including the proper functioning of interfaces within the laboratory information management system(s) by the laboratory before introduction. Whenever there are any changes, including laboratory software configuration or modifications to commercial off-the-shelf software, they </w:t>
            </w:r>
            <w:proofErr w:type="gramStart"/>
            <w:r w:rsidRPr="00EF178E">
              <w:rPr>
                <w:b w:val="0"/>
                <w:sz w:val="20"/>
              </w:rPr>
              <w:t xml:space="preserve">shall be authorized, </w:t>
            </w:r>
            <w:r w:rsidRPr="008A29A4">
              <w:rPr>
                <w:sz w:val="20"/>
              </w:rPr>
              <w:t>documented</w:t>
            </w:r>
            <w:r w:rsidRPr="00EF178E">
              <w:rPr>
                <w:b w:val="0"/>
                <w:sz w:val="20"/>
              </w:rPr>
              <w:t xml:space="preserve"> and validated before implementation</w:t>
            </w:r>
            <w:proofErr w:type="gramEnd"/>
            <w:r w:rsidRPr="00EF178E">
              <w:rPr>
                <w:b w:val="0"/>
                <w:sz w:val="20"/>
              </w:rPr>
              <w:t>.</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EF178E" w:rsidP="00EC1ED1">
            <w:pPr>
              <w:jc w:val="both"/>
              <w:rPr>
                <w:rFonts w:ascii="Arial" w:hAnsi="Arial" w:cs="Arial"/>
                <w:sz w:val="20"/>
              </w:rPr>
            </w:pPr>
            <w:r>
              <w:rPr>
                <w:rFonts w:ascii="Arial" w:hAnsi="Arial" w:cs="Arial"/>
                <w:sz w:val="20"/>
              </w:rPr>
              <w:t>7.11.3</w:t>
            </w:r>
          </w:p>
        </w:tc>
        <w:tc>
          <w:tcPr>
            <w:tcW w:w="6324" w:type="dxa"/>
            <w:gridSpan w:val="2"/>
          </w:tcPr>
          <w:p w:rsidR="009C4F27" w:rsidRDefault="00EF178E" w:rsidP="00EC1ED1">
            <w:pPr>
              <w:pStyle w:val="Heading1"/>
              <w:jc w:val="both"/>
              <w:rPr>
                <w:b w:val="0"/>
                <w:sz w:val="20"/>
              </w:rPr>
            </w:pPr>
            <w:r w:rsidRPr="00EF178E">
              <w:rPr>
                <w:b w:val="0"/>
                <w:sz w:val="20"/>
              </w:rPr>
              <w:t xml:space="preserve">The </w:t>
            </w:r>
            <w:proofErr w:type="gramStart"/>
            <w:r w:rsidRPr="00EF178E">
              <w:rPr>
                <w:b w:val="0"/>
                <w:sz w:val="20"/>
              </w:rPr>
              <w:t>laboratory information management system(s)</w:t>
            </w:r>
            <w:proofErr w:type="gramEnd"/>
            <w:r w:rsidRPr="00EF178E">
              <w:rPr>
                <w:b w:val="0"/>
                <w:sz w:val="20"/>
              </w:rPr>
              <w:t xml:space="preserve"> shall:</w:t>
            </w:r>
          </w:p>
          <w:p w:rsidR="00F45388" w:rsidRPr="00F45388" w:rsidRDefault="00F45388" w:rsidP="00433E91">
            <w:pPr>
              <w:numPr>
                <w:ilvl w:val="0"/>
                <w:numId w:val="29"/>
              </w:numPr>
              <w:ind w:left="404"/>
              <w:rPr>
                <w:rFonts w:ascii="Arial" w:hAnsi="Arial" w:cs="Arial"/>
                <w:sz w:val="20"/>
                <w:szCs w:val="20"/>
              </w:rPr>
            </w:pPr>
            <w:r w:rsidRPr="00F45388">
              <w:rPr>
                <w:rFonts w:ascii="Arial" w:hAnsi="Arial" w:cs="Arial"/>
                <w:sz w:val="20"/>
                <w:szCs w:val="20"/>
              </w:rPr>
              <w:t>be protected from unauthorized access;</w:t>
            </w:r>
          </w:p>
          <w:p w:rsidR="00F45388" w:rsidRPr="00F45388" w:rsidRDefault="00F45388" w:rsidP="00433E91">
            <w:pPr>
              <w:numPr>
                <w:ilvl w:val="0"/>
                <w:numId w:val="29"/>
              </w:numPr>
              <w:ind w:left="404"/>
              <w:rPr>
                <w:rFonts w:ascii="Arial" w:hAnsi="Arial" w:cs="Arial"/>
                <w:sz w:val="20"/>
                <w:szCs w:val="20"/>
              </w:rPr>
            </w:pPr>
            <w:r w:rsidRPr="00F45388">
              <w:rPr>
                <w:rFonts w:ascii="Arial" w:hAnsi="Arial" w:cs="Arial"/>
                <w:sz w:val="20"/>
                <w:szCs w:val="20"/>
              </w:rPr>
              <w:t>be safeguarded against tampering and loss;</w:t>
            </w:r>
          </w:p>
          <w:p w:rsidR="00F45388" w:rsidRPr="00F45388" w:rsidRDefault="00F45388" w:rsidP="00433E91">
            <w:pPr>
              <w:numPr>
                <w:ilvl w:val="0"/>
                <w:numId w:val="29"/>
              </w:numPr>
              <w:ind w:left="404"/>
              <w:rPr>
                <w:rFonts w:ascii="Arial" w:hAnsi="Arial" w:cs="Arial"/>
                <w:sz w:val="20"/>
                <w:szCs w:val="20"/>
              </w:rPr>
            </w:pPr>
            <w:r w:rsidRPr="00F45388">
              <w:rPr>
                <w:rFonts w:ascii="Arial" w:hAnsi="Arial" w:cs="Arial"/>
                <w:sz w:val="20"/>
                <w:szCs w:val="20"/>
              </w:rPr>
              <w:t>be operated in an environment that complies with provider or laboratory specifications or, in the case of non-computerized systems, provides conditions which safeguard the accuracy of manual recording and transcription;</w:t>
            </w:r>
          </w:p>
          <w:p w:rsidR="00F45388" w:rsidRPr="00F45388" w:rsidRDefault="00F45388" w:rsidP="00433E91">
            <w:pPr>
              <w:numPr>
                <w:ilvl w:val="0"/>
                <w:numId w:val="29"/>
              </w:numPr>
              <w:ind w:left="404"/>
              <w:rPr>
                <w:rFonts w:ascii="Arial" w:hAnsi="Arial" w:cs="Arial"/>
                <w:sz w:val="20"/>
                <w:szCs w:val="20"/>
              </w:rPr>
            </w:pPr>
            <w:r w:rsidRPr="00F45388">
              <w:rPr>
                <w:rFonts w:ascii="Arial" w:hAnsi="Arial" w:cs="Arial"/>
                <w:sz w:val="20"/>
                <w:szCs w:val="20"/>
              </w:rPr>
              <w:t>be maintained in a manner that ensures the integrity of the data and information;</w:t>
            </w:r>
          </w:p>
          <w:p w:rsidR="00F45388" w:rsidRPr="00F45388" w:rsidRDefault="00F45388" w:rsidP="00433E91">
            <w:pPr>
              <w:numPr>
                <w:ilvl w:val="0"/>
                <w:numId w:val="29"/>
              </w:numPr>
              <w:ind w:left="404"/>
            </w:pPr>
            <w:proofErr w:type="gramStart"/>
            <w:r w:rsidRPr="00F45388">
              <w:rPr>
                <w:rFonts w:ascii="Arial" w:hAnsi="Arial" w:cs="Arial"/>
                <w:sz w:val="20"/>
                <w:szCs w:val="20"/>
              </w:rPr>
              <w:t>include</w:t>
            </w:r>
            <w:proofErr w:type="gramEnd"/>
            <w:r w:rsidRPr="00F45388">
              <w:rPr>
                <w:rFonts w:ascii="Arial" w:hAnsi="Arial" w:cs="Arial"/>
                <w:sz w:val="20"/>
                <w:szCs w:val="20"/>
              </w:rPr>
              <w:t xml:space="preserve"> recording system failures and the appropriate immediate and corrective actions.</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EF178E" w:rsidP="00EC1ED1">
            <w:pPr>
              <w:jc w:val="both"/>
              <w:rPr>
                <w:rFonts w:ascii="Arial" w:hAnsi="Arial" w:cs="Arial"/>
                <w:sz w:val="20"/>
              </w:rPr>
            </w:pPr>
            <w:r>
              <w:rPr>
                <w:rFonts w:ascii="Arial" w:hAnsi="Arial" w:cs="Arial"/>
                <w:sz w:val="20"/>
              </w:rPr>
              <w:t>7.11.4</w:t>
            </w:r>
          </w:p>
        </w:tc>
        <w:tc>
          <w:tcPr>
            <w:tcW w:w="6324" w:type="dxa"/>
            <w:gridSpan w:val="2"/>
          </w:tcPr>
          <w:p w:rsidR="009C4F27" w:rsidRPr="00C45402" w:rsidRDefault="00EF178E" w:rsidP="00EC1ED1">
            <w:pPr>
              <w:pStyle w:val="Heading1"/>
              <w:jc w:val="both"/>
              <w:rPr>
                <w:b w:val="0"/>
                <w:sz w:val="20"/>
              </w:rPr>
            </w:pPr>
            <w:r w:rsidRPr="00EF178E">
              <w:rPr>
                <w:b w:val="0"/>
                <w:sz w:val="20"/>
              </w:rPr>
              <w:t xml:space="preserve">When a </w:t>
            </w:r>
            <w:proofErr w:type="gramStart"/>
            <w:r w:rsidRPr="00EF178E">
              <w:rPr>
                <w:b w:val="0"/>
                <w:sz w:val="20"/>
              </w:rPr>
              <w:t>laboratory information management system</w:t>
            </w:r>
            <w:proofErr w:type="gramEnd"/>
            <w:r w:rsidRPr="00EF178E">
              <w:rPr>
                <w:b w:val="0"/>
                <w:sz w:val="20"/>
              </w:rPr>
              <w:t xml:space="preserve"> is managed and maintained off-site or through an external provider, the laboratory shall ensure that the provider or operator of the system complies with all applicable requirements of this document.</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EF178E" w:rsidP="00EC1ED1">
            <w:pPr>
              <w:jc w:val="both"/>
              <w:rPr>
                <w:rFonts w:ascii="Arial" w:hAnsi="Arial" w:cs="Arial"/>
                <w:sz w:val="20"/>
              </w:rPr>
            </w:pPr>
            <w:r>
              <w:rPr>
                <w:rFonts w:ascii="Arial" w:hAnsi="Arial" w:cs="Arial"/>
                <w:sz w:val="20"/>
              </w:rPr>
              <w:t>7.11.5</w:t>
            </w:r>
          </w:p>
        </w:tc>
        <w:tc>
          <w:tcPr>
            <w:tcW w:w="6324" w:type="dxa"/>
            <w:gridSpan w:val="2"/>
          </w:tcPr>
          <w:p w:rsidR="009C4F27" w:rsidRPr="00C45402" w:rsidRDefault="00EF178E" w:rsidP="00EC1ED1">
            <w:pPr>
              <w:pStyle w:val="Heading1"/>
              <w:jc w:val="both"/>
              <w:rPr>
                <w:b w:val="0"/>
                <w:sz w:val="20"/>
              </w:rPr>
            </w:pPr>
            <w:r w:rsidRPr="00EF178E">
              <w:rPr>
                <w:b w:val="0"/>
                <w:sz w:val="20"/>
              </w:rPr>
              <w:t xml:space="preserve">The laboratory shall ensure that instructions, manuals and reference data relevant to the </w:t>
            </w:r>
            <w:proofErr w:type="gramStart"/>
            <w:r w:rsidRPr="00EF178E">
              <w:rPr>
                <w:b w:val="0"/>
                <w:sz w:val="20"/>
              </w:rPr>
              <w:t>laboratory information management system(s)</w:t>
            </w:r>
            <w:proofErr w:type="gramEnd"/>
            <w:r w:rsidRPr="00EF178E">
              <w:rPr>
                <w:b w:val="0"/>
                <w:sz w:val="20"/>
              </w:rPr>
              <w:t xml:space="preserve"> are made readily available to personnel.</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EF178E" w:rsidP="00EC1ED1">
            <w:pPr>
              <w:jc w:val="both"/>
              <w:rPr>
                <w:rFonts w:ascii="Arial" w:hAnsi="Arial" w:cs="Arial"/>
                <w:sz w:val="20"/>
              </w:rPr>
            </w:pPr>
            <w:r>
              <w:rPr>
                <w:rFonts w:ascii="Arial" w:hAnsi="Arial" w:cs="Arial"/>
                <w:sz w:val="20"/>
              </w:rPr>
              <w:t>7.11.6</w:t>
            </w:r>
          </w:p>
        </w:tc>
        <w:tc>
          <w:tcPr>
            <w:tcW w:w="6324" w:type="dxa"/>
            <w:gridSpan w:val="2"/>
          </w:tcPr>
          <w:p w:rsidR="009C4F27" w:rsidRPr="00C45402" w:rsidRDefault="00EF178E" w:rsidP="00EC1ED1">
            <w:pPr>
              <w:pStyle w:val="Heading1"/>
              <w:jc w:val="both"/>
              <w:rPr>
                <w:b w:val="0"/>
                <w:sz w:val="20"/>
              </w:rPr>
            </w:pPr>
            <w:r w:rsidRPr="00EF178E">
              <w:rPr>
                <w:b w:val="0"/>
                <w:sz w:val="20"/>
              </w:rPr>
              <w:t xml:space="preserve">Calculations and data transfers </w:t>
            </w:r>
            <w:proofErr w:type="gramStart"/>
            <w:r w:rsidRPr="00EF178E">
              <w:rPr>
                <w:b w:val="0"/>
                <w:sz w:val="20"/>
              </w:rPr>
              <w:t>shall be checked</w:t>
            </w:r>
            <w:proofErr w:type="gramEnd"/>
            <w:r w:rsidRPr="00EF178E">
              <w:rPr>
                <w:b w:val="0"/>
                <w:sz w:val="20"/>
              </w:rPr>
              <w:t xml:space="preserve"> in an appropriate and systematic manner.</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A041CC" w:rsidRDefault="00EF178E" w:rsidP="00EC1ED1">
            <w:pPr>
              <w:jc w:val="both"/>
              <w:rPr>
                <w:rFonts w:ascii="Arial" w:hAnsi="Arial" w:cs="Arial"/>
                <w:b/>
                <w:sz w:val="20"/>
              </w:rPr>
            </w:pPr>
            <w:r w:rsidRPr="00A041CC">
              <w:rPr>
                <w:rFonts w:ascii="Arial" w:hAnsi="Arial" w:cs="Arial"/>
                <w:b/>
                <w:sz w:val="20"/>
              </w:rPr>
              <w:t>8</w:t>
            </w:r>
          </w:p>
        </w:tc>
        <w:tc>
          <w:tcPr>
            <w:tcW w:w="6324" w:type="dxa"/>
            <w:gridSpan w:val="2"/>
          </w:tcPr>
          <w:p w:rsidR="009C4F27" w:rsidRPr="00A041CC" w:rsidRDefault="00EF178E" w:rsidP="00EC1ED1">
            <w:pPr>
              <w:pStyle w:val="Heading1"/>
              <w:jc w:val="both"/>
              <w:rPr>
                <w:sz w:val="20"/>
              </w:rPr>
            </w:pPr>
            <w:r w:rsidRPr="00A041CC">
              <w:rPr>
                <w:sz w:val="20"/>
              </w:rPr>
              <w:t>Management system requirements</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A041CC" w:rsidRDefault="00EF178E" w:rsidP="00EC1ED1">
            <w:pPr>
              <w:jc w:val="both"/>
              <w:rPr>
                <w:rFonts w:ascii="Arial" w:hAnsi="Arial" w:cs="Arial"/>
                <w:b/>
                <w:sz w:val="20"/>
              </w:rPr>
            </w:pPr>
            <w:r w:rsidRPr="00A041CC">
              <w:rPr>
                <w:rFonts w:ascii="Arial" w:hAnsi="Arial" w:cs="Arial"/>
                <w:b/>
                <w:sz w:val="20"/>
              </w:rPr>
              <w:t>8.1</w:t>
            </w:r>
          </w:p>
        </w:tc>
        <w:tc>
          <w:tcPr>
            <w:tcW w:w="6324" w:type="dxa"/>
            <w:gridSpan w:val="2"/>
          </w:tcPr>
          <w:p w:rsidR="009C4F27" w:rsidRPr="00A041CC" w:rsidRDefault="00A041CC" w:rsidP="00EC1ED1">
            <w:pPr>
              <w:pStyle w:val="Heading1"/>
              <w:jc w:val="both"/>
              <w:rPr>
                <w:sz w:val="20"/>
              </w:rPr>
            </w:pPr>
            <w:r w:rsidRPr="00A041CC">
              <w:rPr>
                <w:sz w:val="20"/>
              </w:rPr>
              <w:t>Options</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A041CC" w:rsidRDefault="00A041CC" w:rsidP="00EC1ED1">
            <w:pPr>
              <w:jc w:val="both"/>
              <w:rPr>
                <w:rFonts w:ascii="Arial" w:hAnsi="Arial" w:cs="Arial"/>
                <w:b/>
                <w:sz w:val="20"/>
              </w:rPr>
            </w:pPr>
            <w:r w:rsidRPr="00A041CC">
              <w:rPr>
                <w:rFonts w:ascii="Arial" w:hAnsi="Arial" w:cs="Arial"/>
                <w:b/>
                <w:sz w:val="20"/>
              </w:rPr>
              <w:t>8.1.1</w:t>
            </w:r>
          </w:p>
        </w:tc>
        <w:tc>
          <w:tcPr>
            <w:tcW w:w="6324" w:type="dxa"/>
            <w:gridSpan w:val="2"/>
          </w:tcPr>
          <w:p w:rsidR="009C4F27" w:rsidRPr="00A041CC" w:rsidRDefault="00A041CC" w:rsidP="00EC1ED1">
            <w:pPr>
              <w:pStyle w:val="Heading1"/>
              <w:jc w:val="both"/>
              <w:rPr>
                <w:sz w:val="20"/>
              </w:rPr>
            </w:pPr>
            <w:r w:rsidRPr="00A041CC">
              <w:rPr>
                <w:sz w:val="20"/>
              </w:rPr>
              <w:t>General</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9C4F27" w:rsidP="00EC1ED1">
            <w:pPr>
              <w:jc w:val="both"/>
              <w:rPr>
                <w:rFonts w:ascii="Arial" w:hAnsi="Arial" w:cs="Arial"/>
                <w:sz w:val="20"/>
              </w:rPr>
            </w:pPr>
          </w:p>
        </w:tc>
        <w:tc>
          <w:tcPr>
            <w:tcW w:w="6324" w:type="dxa"/>
            <w:gridSpan w:val="2"/>
          </w:tcPr>
          <w:p w:rsidR="009C4F27" w:rsidRPr="00C45402" w:rsidRDefault="00A041CC" w:rsidP="00EC1ED1">
            <w:pPr>
              <w:pStyle w:val="Heading1"/>
              <w:jc w:val="both"/>
              <w:rPr>
                <w:b w:val="0"/>
                <w:sz w:val="20"/>
              </w:rPr>
            </w:pPr>
            <w:r w:rsidRPr="00A041CC">
              <w:rPr>
                <w:b w:val="0"/>
                <w:sz w:val="20"/>
              </w:rPr>
              <w:t>The laboratory shall establish,</w:t>
            </w:r>
            <w:r w:rsidRPr="000622F8">
              <w:rPr>
                <w:sz w:val="20"/>
              </w:rPr>
              <w:t xml:space="preserve"> document</w:t>
            </w:r>
            <w:r w:rsidRPr="00A041CC">
              <w:rPr>
                <w:b w:val="0"/>
                <w:sz w:val="20"/>
              </w:rPr>
              <w:t xml:space="preserve">, implement and maintain a management system that is capable of supporting and demonstrating the consistent achievement of the requirements of this document and </w:t>
            </w:r>
            <w:r w:rsidRPr="00A041CC">
              <w:rPr>
                <w:b w:val="0"/>
                <w:sz w:val="20"/>
              </w:rPr>
              <w:lastRenderedPageBreak/>
              <w:t xml:space="preserve">assuring the quality of the laboratory results. In addition to meeting the requirements of Clauses 4 to </w:t>
            </w:r>
            <w:proofErr w:type="gramStart"/>
            <w:r w:rsidRPr="00A041CC">
              <w:rPr>
                <w:b w:val="0"/>
                <w:sz w:val="20"/>
              </w:rPr>
              <w:t>7</w:t>
            </w:r>
            <w:proofErr w:type="gramEnd"/>
            <w:r w:rsidRPr="00A041CC">
              <w:rPr>
                <w:b w:val="0"/>
                <w:sz w:val="20"/>
              </w:rPr>
              <w:t>, the laboratory shall implement a management system in accordance with Option A or Option B.</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A041CC" w:rsidRDefault="00A041CC" w:rsidP="00EC1ED1">
            <w:pPr>
              <w:jc w:val="both"/>
              <w:rPr>
                <w:rFonts w:ascii="Arial" w:hAnsi="Arial" w:cs="Arial"/>
                <w:b/>
                <w:sz w:val="20"/>
              </w:rPr>
            </w:pPr>
            <w:r w:rsidRPr="00A041CC">
              <w:rPr>
                <w:rFonts w:ascii="Arial" w:hAnsi="Arial" w:cs="Arial"/>
                <w:b/>
                <w:sz w:val="20"/>
              </w:rPr>
              <w:t>8.1.2</w:t>
            </w:r>
          </w:p>
        </w:tc>
        <w:tc>
          <w:tcPr>
            <w:tcW w:w="6324" w:type="dxa"/>
            <w:gridSpan w:val="2"/>
          </w:tcPr>
          <w:p w:rsidR="009C4F27" w:rsidRPr="00A041CC" w:rsidRDefault="00A041CC" w:rsidP="00EC1ED1">
            <w:pPr>
              <w:pStyle w:val="Heading1"/>
              <w:jc w:val="both"/>
              <w:rPr>
                <w:sz w:val="20"/>
              </w:rPr>
            </w:pPr>
            <w:r w:rsidRPr="00A041CC">
              <w:rPr>
                <w:sz w:val="20"/>
              </w:rPr>
              <w:t>Option A</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9C4F27" w:rsidP="00EC1ED1">
            <w:pPr>
              <w:jc w:val="both"/>
              <w:rPr>
                <w:rFonts w:ascii="Arial" w:hAnsi="Arial" w:cs="Arial"/>
                <w:sz w:val="20"/>
              </w:rPr>
            </w:pPr>
          </w:p>
        </w:tc>
        <w:tc>
          <w:tcPr>
            <w:tcW w:w="6324" w:type="dxa"/>
            <w:gridSpan w:val="2"/>
          </w:tcPr>
          <w:p w:rsidR="00A041CC" w:rsidRPr="00A041CC" w:rsidRDefault="00A041CC" w:rsidP="00A041CC">
            <w:pPr>
              <w:pStyle w:val="Heading1"/>
              <w:jc w:val="both"/>
              <w:rPr>
                <w:b w:val="0"/>
                <w:sz w:val="20"/>
              </w:rPr>
            </w:pPr>
            <w:r w:rsidRPr="00A041CC">
              <w:rPr>
                <w:b w:val="0"/>
                <w:sz w:val="20"/>
              </w:rPr>
              <w:t>As a minimum, the management system of the laboratory shall address the following:</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management</w:t>
            </w:r>
            <w:proofErr w:type="gramEnd"/>
            <w:r w:rsidRPr="00A041CC">
              <w:rPr>
                <w:b w:val="0"/>
                <w:sz w:val="20"/>
              </w:rPr>
              <w:t xml:space="preserve"> system documentation (see 8.2);</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control</w:t>
            </w:r>
            <w:proofErr w:type="gramEnd"/>
            <w:r w:rsidRPr="00A041CC">
              <w:rPr>
                <w:b w:val="0"/>
                <w:sz w:val="20"/>
              </w:rPr>
              <w:t xml:space="preserve"> of management system documents (see 8.3);</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control</w:t>
            </w:r>
            <w:proofErr w:type="gramEnd"/>
            <w:r w:rsidRPr="00A041CC">
              <w:rPr>
                <w:b w:val="0"/>
                <w:sz w:val="20"/>
              </w:rPr>
              <w:t xml:space="preserve"> of records (see 8.4);</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actions</w:t>
            </w:r>
            <w:proofErr w:type="gramEnd"/>
            <w:r w:rsidRPr="00A041CC">
              <w:rPr>
                <w:b w:val="0"/>
                <w:sz w:val="20"/>
              </w:rPr>
              <w:t xml:space="preserve"> to address risks and opportunities (see 8.5);</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improvement</w:t>
            </w:r>
            <w:proofErr w:type="gramEnd"/>
            <w:r w:rsidRPr="00A041CC">
              <w:rPr>
                <w:b w:val="0"/>
                <w:sz w:val="20"/>
              </w:rPr>
              <w:t xml:space="preserve"> (see 8.6);</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corrective</w:t>
            </w:r>
            <w:proofErr w:type="gramEnd"/>
            <w:r w:rsidRPr="00A041CC">
              <w:rPr>
                <w:b w:val="0"/>
                <w:sz w:val="20"/>
              </w:rPr>
              <w:t xml:space="preserve"> actions (see 8.7);</w:t>
            </w:r>
          </w:p>
          <w:p w:rsidR="00A041CC" w:rsidRPr="00A041CC" w:rsidRDefault="00A041CC" w:rsidP="00A041CC">
            <w:pPr>
              <w:pStyle w:val="Heading1"/>
              <w:jc w:val="both"/>
              <w:rPr>
                <w:b w:val="0"/>
                <w:sz w:val="20"/>
              </w:rPr>
            </w:pPr>
            <w:r w:rsidRPr="00A041CC">
              <w:rPr>
                <w:b w:val="0"/>
                <w:sz w:val="20"/>
              </w:rPr>
              <w:t xml:space="preserve">— </w:t>
            </w:r>
            <w:proofErr w:type="gramStart"/>
            <w:r w:rsidRPr="00A041CC">
              <w:rPr>
                <w:b w:val="0"/>
                <w:sz w:val="20"/>
              </w:rPr>
              <w:t>internal</w:t>
            </w:r>
            <w:proofErr w:type="gramEnd"/>
            <w:r w:rsidRPr="00A041CC">
              <w:rPr>
                <w:b w:val="0"/>
                <w:sz w:val="20"/>
              </w:rPr>
              <w:t xml:space="preserve"> audits (see 8.8);</w:t>
            </w:r>
          </w:p>
          <w:p w:rsidR="009C4F27" w:rsidRPr="00C45402" w:rsidRDefault="00A041CC" w:rsidP="00A041CC">
            <w:pPr>
              <w:pStyle w:val="Heading1"/>
              <w:jc w:val="both"/>
              <w:rPr>
                <w:b w:val="0"/>
                <w:sz w:val="20"/>
              </w:rPr>
            </w:pPr>
            <w:r w:rsidRPr="00A041CC">
              <w:rPr>
                <w:b w:val="0"/>
                <w:sz w:val="20"/>
              </w:rPr>
              <w:t xml:space="preserve">— </w:t>
            </w:r>
            <w:proofErr w:type="gramStart"/>
            <w:r w:rsidRPr="00A041CC">
              <w:rPr>
                <w:b w:val="0"/>
                <w:sz w:val="20"/>
              </w:rPr>
              <w:t>management</w:t>
            </w:r>
            <w:proofErr w:type="gramEnd"/>
            <w:r w:rsidRPr="00A041CC">
              <w:rPr>
                <w:b w:val="0"/>
                <w:sz w:val="20"/>
              </w:rPr>
              <w:t xml:space="preserve"> reviews (see 8.9).</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A041CC" w:rsidRDefault="00A041CC" w:rsidP="00EC1ED1">
            <w:pPr>
              <w:jc w:val="both"/>
              <w:rPr>
                <w:rFonts w:ascii="Arial" w:hAnsi="Arial" w:cs="Arial"/>
                <w:b/>
                <w:sz w:val="20"/>
              </w:rPr>
            </w:pPr>
            <w:r w:rsidRPr="00A041CC">
              <w:rPr>
                <w:rFonts w:ascii="Arial" w:hAnsi="Arial" w:cs="Arial"/>
                <w:b/>
                <w:sz w:val="20"/>
              </w:rPr>
              <w:t>8.1.3</w:t>
            </w:r>
          </w:p>
        </w:tc>
        <w:tc>
          <w:tcPr>
            <w:tcW w:w="6324" w:type="dxa"/>
            <w:gridSpan w:val="2"/>
          </w:tcPr>
          <w:p w:rsidR="009C4F27" w:rsidRPr="00A041CC" w:rsidRDefault="00A041CC" w:rsidP="00EC1ED1">
            <w:pPr>
              <w:pStyle w:val="Heading1"/>
              <w:jc w:val="both"/>
              <w:rPr>
                <w:sz w:val="20"/>
              </w:rPr>
            </w:pPr>
            <w:r w:rsidRPr="00A041CC">
              <w:rPr>
                <w:sz w:val="20"/>
              </w:rPr>
              <w:t>Option B</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Pr="00C45402" w:rsidRDefault="00EF178E" w:rsidP="00EC1ED1">
            <w:pPr>
              <w:jc w:val="both"/>
              <w:rPr>
                <w:rFonts w:ascii="Arial" w:hAnsi="Arial" w:cs="Arial"/>
                <w:sz w:val="20"/>
              </w:rPr>
            </w:pPr>
          </w:p>
        </w:tc>
        <w:tc>
          <w:tcPr>
            <w:tcW w:w="6324" w:type="dxa"/>
            <w:gridSpan w:val="2"/>
          </w:tcPr>
          <w:p w:rsidR="00EF178E" w:rsidRPr="00C45402" w:rsidRDefault="00A041CC" w:rsidP="00EC1ED1">
            <w:pPr>
              <w:pStyle w:val="Heading1"/>
              <w:jc w:val="both"/>
              <w:rPr>
                <w:b w:val="0"/>
                <w:sz w:val="20"/>
              </w:rPr>
            </w:pPr>
            <w:r w:rsidRPr="00A041CC">
              <w:rPr>
                <w:b w:val="0"/>
                <w:sz w:val="20"/>
              </w:rPr>
              <w:t xml:space="preserve">A laboratory that has established and maintains a management system, in accordance with the requirements of ISO 9001, and that is capable of supporting and demonstrating the consistent fulfilment of the requirements of Clauses 4 to </w:t>
            </w:r>
            <w:proofErr w:type="gramStart"/>
            <w:r w:rsidRPr="00A041CC">
              <w:rPr>
                <w:b w:val="0"/>
                <w:sz w:val="20"/>
              </w:rPr>
              <w:t>7</w:t>
            </w:r>
            <w:proofErr w:type="gramEnd"/>
            <w:r w:rsidRPr="00A041CC">
              <w:rPr>
                <w:b w:val="0"/>
                <w:sz w:val="20"/>
              </w:rPr>
              <w:t>, also fulfils at least the intent of the management system requirements specified in 8.2 to 8.9.</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Pr="00A041CC" w:rsidRDefault="00A041CC" w:rsidP="00EC1ED1">
            <w:pPr>
              <w:jc w:val="both"/>
              <w:rPr>
                <w:rFonts w:ascii="Arial" w:hAnsi="Arial" w:cs="Arial"/>
                <w:b/>
                <w:sz w:val="20"/>
              </w:rPr>
            </w:pPr>
            <w:r w:rsidRPr="00A041CC">
              <w:rPr>
                <w:rFonts w:ascii="Arial" w:hAnsi="Arial" w:cs="Arial"/>
                <w:b/>
                <w:sz w:val="20"/>
              </w:rPr>
              <w:t>8.2</w:t>
            </w:r>
          </w:p>
        </w:tc>
        <w:tc>
          <w:tcPr>
            <w:tcW w:w="6324" w:type="dxa"/>
            <w:gridSpan w:val="2"/>
          </w:tcPr>
          <w:p w:rsidR="00EF178E" w:rsidRPr="00A041CC" w:rsidRDefault="00A041CC" w:rsidP="00EC1ED1">
            <w:pPr>
              <w:pStyle w:val="Heading1"/>
              <w:jc w:val="both"/>
              <w:rPr>
                <w:sz w:val="20"/>
              </w:rPr>
            </w:pPr>
            <w:r w:rsidRPr="00A041CC">
              <w:rPr>
                <w:sz w:val="20"/>
              </w:rPr>
              <w:t>Management system documentation (Option A)</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Default="00A041CC" w:rsidP="00EC1ED1">
            <w:pPr>
              <w:jc w:val="both"/>
              <w:rPr>
                <w:rFonts w:ascii="Arial" w:hAnsi="Arial" w:cs="Arial"/>
                <w:sz w:val="20"/>
              </w:rPr>
            </w:pPr>
            <w:r>
              <w:rPr>
                <w:rFonts w:ascii="Arial" w:hAnsi="Arial" w:cs="Arial"/>
                <w:sz w:val="20"/>
              </w:rPr>
              <w:t>8.2.1</w:t>
            </w:r>
          </w:p>
          <w:p w:rsidR="00075C71" w:rsidRDefault="00075C71" w:rsidP="00EC1ED1">
            <w:pPr>
              <w:jc w:val="both"/>
              <w:rPr>
                <w:rFonts w:ascii="Arial" w:hAnsi="Arial" w:cs="Arial"/>
                <w:sz w:val="20"/>
              </w:rPr>
            </w:pPr>
          </w:p>
          <w:p w:rsidR="00075C71" w:rsidRDefault="00075C71" w:rsidP="00EC1ED1">
            <w:pPr>
              <w:jc w:val="both"/>
              <w:rPr>
                <w:rFonts w:ascii="Arial" w:hAnsi="Arial" w:cs="Arial"/>
                <w:sz w:val="20"/>
              </w:rPr>
            </w:pPr>
          </w:p>
          <w:p w:rsidR="00075C71" w:rsidRDefault="00075C71" w:rsidP="00EC1ED1">
            <w:pPr>
              <w:jc w:val="both"/>
              <w:rPr>
                <w:rFonts w:ascii="Arial" w:hAnsi="Arial" w:cs="Arial"/>
                <w:sz w:val="20"/>
              </w:rPr>
            </w:pPr>
          </w:p>
          <w:p w:rsidR="00075C71" w:rsidRDefault="00075C71" w:rsidP="00EC1ED1">
            <w:pPr>
              <w:jc w:val="both"/>
              <w:rPr>
                <w:rFonts w:ascii="Arial" w:hAnsi="Arial" w:cs="Arial"/>
                <w:sz w:val="20"/>
              </w:rPr>
            </w:pPr>
          </w:p>
          <w:p w:rsidR="00075C71" w:rsidRPr="00C45402" w:rsidRDefault="00075C71" w:rsidP="00EC1ED1">
            <w:pPr>
              <w:jc w:val="both"/>
              <w:rPr>
                <w:rFonts w:ascii="Arial" w:hAnsi="Arial" w:cs="Arial"/>
                <w:sz w:val="20"/>
              </w:rPr>
            </w:pPr>
          </w:p>
        </w:tc>
        <w:tc>
          <w:tcPr>
            <w:tcW w:w="6324" w:type="dxa"/>
            <w:gridSpan w:val="2"/>
          </w:tcPr>
          <w:p w:rsidR="00EF178E" w:rsidRPr="00C45402" w:rsidRDefault="00A041CC" w:rsidP="00EC1ED1">
            <w:pPr>
              <w:pStyle w:val="Heading1"/>
              <w:jc w:val="both"/>
              <w:rPr>
                <w:b w:val="0"/>
                <w:sz w:val="20"/>
              </w:rPr>
            </w:pPr>
            <w:r w:rsidRPr="00A041CC">
              <w:rPr>
                <w:b w:val="0"/>
                <w:sz w:val="20"/>
              </w:rPr>
              <w:t xml:space="preserve">Laboratory management shall establish, </w:t>
            </w:r>
            <w:r w:rsidRPr="000622F8">
              <w:rPr>
                <w:sz w:val="20"/>
              </w:rPr>
              <w:t>document</w:t>
            </w:r>
            <w:r w:rsidRPr="00A041CC">
              <w:rPr>
                <w:b w:val="0"/>
                <w:sz w:val="20"/>
              </w:rPr>
              <w:t xml:space="preserve">, and maintain </w:t>
            </w:r>
            <w:r w:rsidRPr="008A29A4">
              <w:rPr>
                <w:sz w:val="20"/>
              </w:rPr>
              <w:t>policies and objectives</w:t>
            </w:r>
            <w:r w:rsidRPr="00A041CC">
              <w:rPr>
                <w:b w:val="0"/>
                <w:sz w:val="20"/>
              </w:rPr>
              <w:t xml:space="preserve"> for the fulfilment of the purposes of this document and shall ensure that the </w:t>
            </w:r>
            <w:r w:rsidRPr="008A29A4">
              <w:rPr>
                <w:sz w:val="20"/>
              </w:rPr>
              <w:t>policies and objectives</w:t>
            </w:r>
            <w:r w:rsidRPr="00A041CC">
              <w:rPr>
                <w:b w:val="0"/>
                <w:sz w:val="20"/>
              </w:rPr>
              <w:t xml:space="preserve"> are acknowledged and implemented at all levels of the laboratory organization.</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Pr="00C45402" w:rsidRDefault="00A041CC" w:rsidP="00EC1ED1">
            <w:pPr>
              <w:jc w:val="both"/>
              <w:rPr>
                <w:rFonts w:ascii="Arial" w:hAnsi="Arial" w:cs="Arial"/>
                <w:sz w:val="20"/>
              </w:rPr>
            </w:pPr>
            <w:r>
              <w:rPr>
                <w:rFonts w:ascii="Arial" w:hAnsi="Arial" w:cs="Arial"/>
                <w:sz w:val="20"/>
              </w:rPr>
              <w:t>8.2.2</w:t>
            </w:r>
          </w:p>
        </w:tc>
        <w:tc>
          <w:tcPr>
            <w:tcW w:w="6324" w:type="dxa"/>
            <w:gridSpan w:val="2"/>
          </w:tcPr>
          <w:p w:rsidR="00EF178E" w:rsidRPr="00C45402" w:rsidRDefault="00A041CC" w:rsidP="00EC1ED1">
            <w:pPr>
              <w:pStyle w:val="Heading1"/>
              <w:jc w:val="both"/>
              <w:rPr>
                <w:b w:val="0"/>
                <w:sz w:val="20"/>
              </w:rPr>
            </w:pPr>
            <w:r w:rsidRPr="00A041CC">
              <w:rPr>
                <w:b w:val="0"/>
                <w:sz w:val="20"/>
              </w:rPr>
              <w:t xml:space="preserve">The </w:t>
            </w:r>
            <w:r w:rsidRPr="008A29A4">
              <w:rPr>
                <w:sz w:val="20"/>
              </w:rPr>
              <w:t>policies and objectives</w:t>
            </w:r>
            <w:r w:rsidRPr="00A041CC">
              <w:rPr>
                <w:b w:val="0"/>
                <w:sz w:val="20"/>
              </w:rPr>
              <w:t xml:space="preserve"> shall address the competence, impartiality and consistent operation of the laboratory.</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Pr="00C45402" w:rsidRDefault="00A041CC" w:rsidP="00EC1ED1">
            <w:pPr>
              <w:jc w:val="both"/>
              <w:rPr>
                <w:rFonts w:ascii="Arial" w:hAnsi="Arial" w:cs="Arial"/>
                <w:sz w:val="20"/>
              </w:rPr>
            </w:pPr>
            <w:r>
              <w:rPr>
                <w:rFonts w:ascii="Arial" w:hAnsi="Arial" w:cs="Arial"/>
                <w:sz w:val="20"/>
              </w:rPr>
              <w:t>8.2.3</w:t>
            </w:r>
          </w:p>
        </w:tc>
        <w:tc>
          <w:tcPr>
            <w:tcW w:w="6324" w:type="dxa"/>
            <w:gridSpan w:val="2"/>
          </w:tcPr>
          <w:p w:rsidR="00EF178E" w:rsidRPr="00C45402" w:rsidRDefault="00A041CC" w:rsidP="00EC1ED1">
            <w:pPr>
              <w:pStyle w:val="Heading1"/>
              <w:jc w:val="both"/>
              <w:rPr>
                <w:b w:val="0"/>
                <w:sz w:val="20"/>
              </w:rPr>
            </w:pPr>
            <w:r w:rsidRPr="00A041CC">
              <w:rPr>
                <w:b w:val="0"/>
                <w:sz w:val="20"/>
              </w:rPr>
              <w:t>Laboratory management shall provide evidence of commitment to the development and implementation of the management system and to continually improving its effectiveness.</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Pr="00C45402" w:rsidRDefault="00A041CC" w:rsidP="00EC1ED1">
            <w:pPr>
              <w:jc w:val="both"/>
              <w:rPr>
                <w:rFonts w:ascii="Arial" w:hAnsi="Arial" w:cs="Arial"/>
                <w:sz w:val="20"/>
              </w:rPr>
            </w:pPr>
            <w:r>
              <w:rPr>
                <w:rFonts w:ascii="Arial" w:hAnsi="Arial" w:cs="Arial"/>
                <w:sz w:val="20"/>
              </w:rPr>
              <w:t>8.2.4</w:t>
            </w:r>
          </w:p>
        </w:tc>
        <w:tc>
          <w:tcPr>
            <w:tcW w:w="6324" w:type="dxa"/>
            <w:gridSpan w:val="2"/>
          </w:tcPr>
          <w:p w:rsidR="00EF178E" w:rsidRPr="00C45402" w:rsidRDefault="00A041CC" w:rsidP="00EC1ED1">
            <w:pPr>
              <w:pStyle w:val="Heading1"/>
              <w:jc w:val="both"/>
              <w:rPr>
                <w:b w:val="0"/>
                <w:sz w:val="20"/>
              </w:rPr>
            </w:pPr>
            <w:r w:rsidRPr="00A041CC">
              <w:rPr>
                <w:b w:val="0"/>
                <w:sz w:val="20"/>
              </w:rPr>
              <w:t>All documentation, processes, systems, records, related to the fulfilment of the requirements of this document shall be included in, referenced from, or linked to the management system.</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EF178E" w:rsidTr="001005ED">
        <w:tblPrEx>
          <w:tblCellMar>
            <w:top w:w="0" w:type="dxa"/>
            <w:bottom w:w="0" w:type="dxa"/>
          </w:tblCellMar>
        </w:tblPrEx>
        <w:trPr>
          <w:gridAfter w:val="1"/>
          <w:wAfter w:w="30" w:type="dxa"/>
        </w:trPr>
        <w:tc>
          <w:tcPr>
            <w:tcW w:w="872" w:type="dxa"/>
          </w:tcPr>
          <w:p w:rsidR="00EF178E" w:rsidRPr="00C45402" w:rsidRDefault="00A041CC" w:rsidP="00EC1ED1">
            <w:pPr>
              <w:jc w:val="both"/>
              <w:rPr>
                <w:rFonts w:ascii="Arial" w:hAnsi="Arial" w:cs="Arial"/>
                <w:sz w:val="20"/>
              </w:rPr>
            </w:pPr>
            <w:r>
              <w:rPr>
                <w:rFonts w:ascii="Arial" w:hAnsi="Arial" w:cs="Arial"/>
                <w:sz w:val="20"/>
              </w:rPr>
              <w:t>8.2.5</w:t>
            </w:r>
          </w:p>
        </w:tc>
        <w:tc>
          <w:tcPr>
            <w:tcW w:w="6324" w:type="dxa"/>
            <w:gridSpan w:val="2"/>
          </w:tcPr>
          <w:p w:rsidR="00EF178E" w:rsidRPr="00C45402" w:rsidRDefault="00A041CC" w:rsidP="00EC1ED1">
            <w:pPr>
              <w:pStyle w:val="Heading1"/>
              <w:jc w:val="both"/>
              <w:rPr>
                <w:b w:val="0"/>
                <w:sz w:val="20"/>
              </w:rPr>
            </w:pPr>
            <w:r w:rsidRPr="00A041CC">
              <w:rPr>
                <w:b w:val="0"/>
                <w:sz w:val="20"/>
              </w:rPr>
              <w:t>All personnel involved in laboratory activities shall have access to the parts of the management system documentation and related information that are applicable to their responsibilities.</w:t>
            </w:r>
          </w:p>
        </w:tc>
        <w:tc>
          <w:tcPr>
            <w:tcW w:w="2693" w:type="dxa"/>
          </w:tcPr>
          <w:p w:rsidR="00EF178E" w:rsidRPr="00C45402" w:rsidRDefault="00EF178E" w:rsidP="00EC1ED1">
            <w:pPr>
              <w:jc w:val="both"/>
              <w:rPr>
                <w:rFonts w:ascii="Arial" w:hAnsi="Arial" w:cs="Arial"/>
                <w:sz w:val="20"/>
              </w:rPr>
            </w:pPr>
          </w:p>
        </w:tc>
        <w:tc>
          <w:tcPr>
            <w:tcW w:w="3372" w:type="dxa"/>
          </w:tcPr>
          <w:p w:rsidR="00EF178E" w:rsidRPr="00C45402" w:rsidRDefault="00EF178E"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A041CC" w:rsidRDefault="00A041CC" w:rsidP="00EC1ED1">
            <w:pPr>
              <w:jc w:val="both"/>
              <w:rPr>
                <w:rFonts w:ascii="Arial" w:hAnsi="Arial" w:cs="Arial"/>
                <w:b/>
                <w:sz w:val="20"/>
              </w:rPr>
            </w:pPr>
            <w:r w:rsidRPr="00A041CC">
              <w:rPr>
                <w:rFonts w:ascii="Arial" w:hAnsi="Arial" w:cs="Arial"/>
                <w:b/>
                <w:sz w:val="20"/>
              </w:rPr>
              <w:t>8.3</w:t>
            </w:r>
          </w:p>
        </w:tc>
        <w:tc>
          <w:tcPr>
            <w:tcW w:w="6324" w:type="dxa"/>
            <w:gridSpan w:val="2"/>
          </w:tcPr>
          <w:p w:rsidR="009C4F27" w:rsidRPr="00A041CC" w:rsidRDefault="00A041CC" w:rsidP="00EC1ED1">
            <w:pPr>
              <w:pStyle w:val="Heading1"/>
              <w:jc w:val="both"/>
              <w:rPr>
                <w:sz w:val="20"/>
              </w:rPr>
            </w:pPr>
            <w:r w:rsidRPr="00A041CC">
              <w:rPr>
                <w:sz w:val="20"/>
              </w:rPr>
              <w:t>Control of management system documents (Option A)</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A041CC" w:rsidP="00EC1ED1">
            <w:pPr>
              <w:jc w:val="both"/>
              <w:rPr>
                <w:rFonts w:ascii="Arial" w:hAnsi="Arial" w:cs="Arial"/>
                <w:sz w:val="20"/>
              </w:rPr>
            </w:pPr>
            <w:r>
              <w:rPr>
                <w:rFonts w:ascii="Arial" w:hAnsi="Arial" w:cs="Arial"/>
                <w:sz w:val="20"/>
              </w:rPr>
              <w:t>8.3.1</w:t>
            </w:r>
          </w:p>
        </w:tc>
        <w:tc>
          <w:tcPr>
            <w:tcW w:w="6324" w:type="dxa"/>
            <w:gridSpan w:val="2"/>
          </w:tcPr>
          <w:p w:rsidR="009C4F27" w:rsidRPr="00C45402" w:rsidRDefault="00E40897" w:rsidP="00EC1ED1">
            <w:pPr>
              <w:pStyle w:val="Heading1"/>
              <w:jc w:val="both"/>
              <w:rPr>
                <w:b w:val="0"/>
                <w:sz w:val="20"/>
              </w:rPr>
            </w:pPr>
            <w:r w:rsidRPr="00E40897">
              <w:rPr>
                <w:b w:val="0"/>
                <w:sz w:val="20"/>
              </w:rPr>
              <w:t>The laboratory shall control the documents (internal and external) that relate to the fulfilment of this document.</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C45402" w:rsidRDefault="00E40897" w:rsidP="00EC1ED1">
            <w:pPr>
              <w:jc w:val="both"/>
              <w:rPr>
                <w:rFonts w:ascii="Arial" w:hAnsi="Arial" w:cs="Arial"/>
                <w:sz w:val="20"/>
              </w:rPr>
            </w:pPr>
            <w:r>
              <w:rPr>
                <w:rFonts w:ascii="Arial" w:hAnsi="Arial" w:cs="Arial"/>
                <w:sz w:val="20"/>
              </w:rPr>
              <w:lastRenderedPageBreak/>
              <w:t>8.3.2</w:t>
            </w:r>
          </w:p>
        </w:tc>
        <w:tc>
          <w:tcPr>
            <w:tcW w:w="6324" w:type="dxa"/>
            <w:gridSpan w:val="2"/>
          </w:tcPr>
          <w:p w:rsidR="009C4F27" w:rsidRDefault="00E40897" w:rsidP="00EC1ED1">
            <w:pPr>
              <w:pStyle w:val="Heading1"/>
              <w:jc w:val="both"/>
              <w:rPr>
                <w:b w:val="0"/>
                <w:sz w:val="20"/>
              </w:rPr>
            </w:pPr>
            <w:r w:rsidRPr="00E40897">
              <w:rPr>
                <w:b w:val="0"/>
                <w:sz w:val="20"/>
              </w:rPr>
              <w:t>The laboratory shall ensure that:</w:t>
            </w:r>
          </w:p>
          <w:p w:rsidR="00F45388" w:rsidRPr="00F45388" w:rsidRDefault="00F45388" w:rsidP="00433E91">
            <w:pPr>
              <w:numPr>
                <w:ilvl w:val="0"/>
                <w:numId w:val="30"/>
              </w:numPr>
              <w:ind w:left="404"/>
              <w:rPr>
                <w:rFonts w:ascii="Arial" w:hAnsi="Arial" w:cs="Arial"/>
                <w:sz w:val="20"/>
                <w:szCs w:val="20"/>
              </w:rPr>
            </w:pPr>
            <w:r w:rsidRPr="00F45388">
              <w:rPr>
                <w:rFonts w:ascii="Arial" w:hAnsi="Arial" w:cs="Arial"/>
                <w:sz w:val="20"/>
                <w:szCs w:val="20"/>
              </w:rPr>
              <w:t>documents are approved for adequacy prior to issue by authorized personnel;</w:t>
            </w:r>
          </w:p>
          <w:p w:rsidR="00F45388" w:rsidRPr="00F45388" w:rsidRDefault="00F45388" w:rsidP="00433E91">
            <w:pPr>
              <w:numPr>
                <w:ilvl w:val="0"/>
                <w:numId w:val="30"/>
              </w:numPr>
              <w:ind w:left="404"/>
              <w:rPr>
                <w:rFonts w:ascii="Arial" w:hAnsi="Arial" w:cs="Arial"/>
                <w:sz w:val="20"/>
                <w:szCs w:val="20"/>
              </w:rPr>
            </w:pPr>
            <w:r w:rsidRPr="00F45388">
              <w:rPr>
                <w:rFonts w:ascii="Arial" w:hAnsi="Arial" w:cs="Arial"/>
                <w:sz w:val="20"/>
                <w:szCs w:val="20"/>
              </w:rPr>
              <w:t>documents are periodically reviewed, and updated as necessary;</w:t>
            </w:r>
          </w:p>
          <w:p w:rsidR="00F45388" w:rsidRPr="00F45388" w:rsidRDefault="00F45388" w:rsidP="00433E91">
            <w:pPr>
              <w:numPr>
                <w:ilvl w:val="0"/>
                <w:numId w:val="30"/>
              </w:numPr>
              <w:ind w:left="404"/>
              <w:rPr>
                <w:rFonts w:ascii="Arial" w:hAnsi="Arial" w:cs="Arial"/>
                <w:sz w:val="20"/>
                <w:szCs w:val="20"/>
              </w:rPr>
            </w:pPr>
            <w:r w:rsidRPr="00F45388">
              <w:rPr>
                <w:rFonts w:ascii="Arial" w:hAnsi="Arial" w:cs="Arial"/>
                <w:sz w:val="20"/>
                <w:szCs w:val="20"/>
              </w:rPr>
              <w:t>changes and the current revision status of documents are identified;</w:t>
            </w:r>
          </w:p>
          <w:p w:rsidR="00F45388" w:rsidRPr="00F45388" w:rsidRDefault="00F45388" w:rsidP="00433E91">
            <w:pPr>
              <w:numPr>
                <w:ilvl w:val="0"/>
                <w:numId w:val="30"/>
              </w:numPr>
              <w:ind w:left="404"/>
              <w:rPr>
                <w:rFonts w:ascii="Arial" w:hAnsi="Arial" w:cs="Arial"/>
                <w:sz w:val="20"/>
                <w:szCs w:val="20"/>
              </w:rPr>
            </w:pPr>
            <w:r w:rsidRPr="00F45388">
              <w:rPr>
                <w:rFonts w:ascii="Arial" w:hAnsi="Arial" w:cs="Arial"/>
                <w:sz w:val="20"/>
                <w:szCs w:val="20"/>
              </w:rPr>
              <w:t>relevant versions of applicable documents are available at points of use and, where necessary, their distribution is controlled;</w:t>
            </w:r>
          </w:p>
          <w:p w:rsidR="00F45388" w:rsidRPr="00F45388" w:rsidRDefault="00F45388" w:rsidP="00433E91">
            <w:pPr>
              <w:numPr>
                <w:ilvl w:val="0"/>
                <w:numId w:val="30"/>
              </w:numPr>
              <w:ind w:left="404"/>
              <w:rPr>
                <w:rFonts w:ascii="Arial" w:hAnsi="Arial" w:cs="Arial"/>
                <w:sz w:val="20"/>
                <w:szCs w:val="20"/>
              </w:rPr>
            </w:pPr>
            <w:r w:rsidRPr="00F45388">
              <w:rPr>
                <w:rFonts w:ascii="Arial" w:hAnsi="Arial" w:cs="Arial"/>
                <w:sz w:val="20"/>
                <w:szCs w:val="20"/>
              </w:rPr>
              <w:t>documents are uniquely identified;</w:t>
            </w:r>
          </w:p>
          <w:p w:rsidR="00F45388" w:rsidRPr="00F45388" w:rsidRDefault="00F45388" w:rsidP="00433E91">
            <w:pPr>
              <w:numPr>
                <w:ilvl w:val="0"/>
                <w:numId w:val="30"/>
              </w:numPr>
              <w:ind w:left="404"/>
            </w:pPr>
            <w:proofErr w:type="gramStart"/>
            <w:r w:rsidRPr="00F45388">
              <w:rPr>
                <w:rFonts w:ascii="Arial" w:hAnsi="Arial" w:cs="Arial"/>
                <w:sz w:val="20"/>
                <w:szCs w:val="20"/>
              </w:rPr>
              <w:t>the</w:t>
            </w:r>
            <w:proofErr w:type="gramEnd"/>
            <w:r w:rsidRPr="00F45388">
              <w:rPr>
                <w:rFonts w:ascii="Arial" w:hAnsi="Arial" w:cs="Arial"/>
                <w:sz w:val="20"/>
                <w:szCs w:val="20"/>
              </w:rPr>
              <w:t xml:space="preserve"> unintended use of obsolete documents is prevented, and suitable identification is applied to them if they are retained for any purpose.</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084667" w:rsidRDefault="00E40897" w:rsidP="00EC1ED1">
            <w:pPr>
              <w:jc w:val="both"/>
              <w:rPr>
                <w:rFonts w:ascii="Arial" w:hAnsi="Arial" w:cs="Arial"/>
                <w:b/>
                <w:sz w:val="20"/>
              </w:rPr>
            </w:pPr>
            <w:r w:rsidRPr="00084667">
              <w:rPr>
                <w:rFonts w:ascii="Arial" w:hAnsi="Arial" w:cs="Arial"/>
                <w:b/>
                <w:sz w:val="20"/>
              </w:rPr>
              <w:t>8.4</w:t>
            </w:r>
          </w:p>
        </w:tc>
        <w:tc>
          <w:tcPr>
            <w:tcW w:w="6324" w:type="dxa"/>
            <w:gridSpan w:val="2"/>
          </w:tcPr>
          <w:p w:rsidR="00A041CC" w:rsidRPr="00084667" w:rsidRDefault="00E40897" w:rsidP="00EC1ED1">
            <w:pPr>
              <w:pStyle w:val="Heading1"/>
              <w:jc w:val="both"/>
              <w:rPr>
                <w:sz w:val="20"/>
              </w:rPr>
            </w:pPr>
            <w:r w:rsidRPr="00084667">
              <w:rPr>
                <w:sz w:val="20"/>
              </w:rPr>
              <w:t>Control of records (Option A)</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C45402" w:rsidRDefault="00E40897" w:rsidP="00EC1ED1">
            <w:pPr>
              <w:jc w:val="both"/>
              <w:rPr>
                <w:rFonts w:ascii="Arial" w:hAnsi="Arial" w:cs="Arial"/>
                <w:sz w:val="20"/>
              </w:rPr>
            </w:pPr>
            <w:r>
              <w:rPr>
                <w:rFonts w:ascii="Arial" w:hAnsi="Arial" w:cs="Arial"/>
                <w:sz w:val="20"/>
              </w:rPr>
              <w:t>8.4.1</w:t>
            </w:r>
          </w:p>
        </w:tc>
        <w:tc>
          <w:tcPr>
            <w:tcW w:w="6324" w:type="dxa"/>
            <w:gridSpan w:val="2"/>
          </w:tcPr>
          <w:p w:rsidR="00A041CC" w:rsidRPr="00C45402" w:rsidRDefault="00E40897" w:rsidP="00EC1ED1">
            <w:pPr>
              <w:pStyle w:val="Heading1"/>
              <w:jc w:val="both"/>
              <w:rPr>
                <w:b w:val="0"/>
                <w:sz w:val="20"/>
              </w:rPr>
            </w:pPr>
            <w:r w:rsidRPr="00E40897">
              <w:rPr>
                <w:b w:val="0"/>
                <w:sz w:val="20"/>
              </w:rPr>
              <w:t>The laboratory shall establish and retain legible records to demonstrate fulfilment of the requirements in this document.</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C45402" w:rsidRDefault="00E40897" w:rsidP="00EC1ED1">
            <w:pPr>
              <w:jc w:val="both"/>
              <w:rPr>
                <w:rFonts w:ascii="Arial" w:hAnsi="Arial" w:cs="Arial"/>
                <w:sz w:val="20"/>
              </w:rPr>
            </w:pPr>
            <w:r>
              <w:rPr>
                <w:rFonts w:ascii="Arial" w:hAnsi="Arial" w:cs="Arial"/>
                <w:sz w:val="20"/>
              </w:rPr>
              <w:t>8.4.2</w:t>
            </w:r>
          </w:p>
        </w:tc>
        <w:tc>
          <w:tcPr>
            <w:tcW w:w="6324" w:type="dxa"/>
            <w:gridSpan w:val="2"/>
          </w:tcPr>
          <w:p w:rsidR="00A041CC" w:rsidRPr="00C45402" w:rsidRDefault="00E40897" w:rsidP="00EC1ED1">
            <w:pPr>
              <w:pStyle w:val="Heading1"/>
              <w:jc w:val="both"/>
              <w:rPr>
                <w:b w:val="0"/>
                <w:sz w:val="20"/>
              </w:rPr>
            </w:pPr>
            <w:r w:rsidRPr="00E40897">
              <w:rPr>
                <w:b w:val="0"/>
                <w:sz w:val="20"/>
              </w:rPr>
              <w:t xml:space="preserve">The laboratory shall implement the controls needed for the identification, storage, protection, </w:t>
            </w:r>
            <w:proofErr w:type="gramStart"/>
            <w:r w:rsidRPr="00E40897">
              <w:rPr>
                <w:b w:val="0"/>
                <w:sz w:val="20"/>
              </w:rPr>
              <w:t>back-up</w:t>
            </w:r>
            <w:proofErr w:type="gramEnd"/>
            <w:r w:rsidRPr="00E40897">
              <w:rPr>
                <w:b w:val="0"/>
                <w:sz w:val="20"/>
              </w:rPr>
              <w:t>, archive, retrieval, retention time, and disposal of its records. The laboratory shall retain records for a period consistent with its contractual obligations. Access to these records shall be consistent with the confidentiality commitments, and records shall be readily available.</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084667" w:rsidRDefault="00E40897" w:rsidP="00EC1ED1">
            <w:pPr>
              <w:jc w:val="both"/>
              <w:rPr>
                <w:rFonts w:ascii="Arial" w:hAnsi="Arial" w:cs="Arial"/>
                <w:b/>
                <w:sz w:val="20"/>
              </w:rPr>
            </w:pPr>
            <w:r w:rsidRPr="00084667">
              <w:rPr>
                <w:rFonts w:ascii="Arial" w:hAnsi="Arial" w:cs="Arial"/>
                <w:b/>
                <w:sz w:val="20"/>
              </w:rPr>
              <w:t>8.5</w:t>
            </w:r>
          </w:p>
        </w:tc>
        <w:tc>
          <w:tcPr>
            <w:tcW w:w="6324" w:type="dxa"/>
            <w:gridSpan w:val="2"/>
          </w:tcPr>
          <w:p w:rsidR="00A041CC" w:rsidRPr="00084667" w:rsidRDefault="00E40897" w:rsidP="00EC1ED1">
            <w:pPr>
              <w:pStyle w:val="Heading1"/>
              <w:jc w:val="both"/>
              <w:rPr>
                <w:sz w:val="20"/>
              </w:rPr>
            </w:pPr>
            <w:r w:rsidRPr="00084667">
              <w:rPr>
                <w:sz w:val="20"/>
              </w:rPr>
              <w:t>Actions to address risks and opportunities (Option A)</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C45402" w:rsidRDefault="00E40897" w:rsidP="00EC1ED1">
            <w:pPr>
              <w:jc w:val="both"/>
              <w:rPr>
                <w:rFonts w:ascii="Arial" w:hAnsi="Arial" w:cs="Arial"/>
                <w:sz w:val="20"/>
              </w:rPr>
            </w:pPr>
            <w:r>
              <w:rPr>
                <w:rFonts w:ascii="Arial" w:hAnsi="Arial" w:cs="Arial"/>
                <w:sz w:val="20"/>
              </w:rPr>
              <w:t>8.5.1</w:t>
            </w:r>
          </w:p>
        </w:tc>
        <w:tc>
          <w:tcPr>
            <w:tcW w:w="6324" w:type="dxa"/>
            <w:gridSpan w:val="2"/>
          </w:tcPr>
          <w:p w:rsidR="00A041CC" w:rsidRDefault="00E40897" w:rsidP="00EC1ED1">
            <w:pPr>
              <w:pStyle w:val="Heading1"/>
              <w:jc w:val="both"/>
              <w:rPr>
                <w:b w:val="0"/>
                <w:sz w:val="20"/>
              </w:rPr>
            </w:pPr>
            <w:r w:rsidRPr="00E40897">
              <w:rPr>
                <w:b w:val="0"/>
                <w:sz w:val="20"/>
              </w:rPr>
              <w:t>The laboratory shall consider the risks and opportunities associated with the laboratory activities in order to:</w:t>
            </w:r>
          </w:p>
          <w:p w:rsidR="00F45388" w:rsidRPr="00F45388" w:rsidRDefault="00F45388" w:rsidP="00433E91">
            <w:pPr>
              <w:numPr>
                <w:ilvl w:val="0"/>
                <w:numId w:val="31"/>
              </w:numPr>
              <w:ind w:left="404"/>
              <w:rPr>
                <w:rFonts w:ascii="Arial" w:hAnsi="Arial" w:cs="Arial"/>
                <w:sz w:val="20"/>
                <w:szCs w:val="20"/>
              </w:rPr>
            </w:pPr>
            <w:r w:rsidRPr="00F45388">
              <w:rPr>
                <w:rFonts w:ascii="Arial" w:hAnsi="Arial" w:cs="Arial"/>
                <w:sz w:val="20"/>
                <w:szCs w:val="20"/>
              </w:rPr>
              <w:t>give assurance that the management system achieves its intended results;</w:t>
            </w:r>
          </w:p>
          <w:p w:rsidR="00F45388" w:rsidRPr="00F45388" w:rsidRDefault="00F45388" w:rsidP="00433E91">
            <w:pPr>
              <w:numPr>
                <w:ilvl w:val="0"/>
                <w:numId w:val="31"/>
              </w:numPr>
              <w:ind w:left="404"/>
              <w:rPr>
                <w:rFonts w:ascii="Arial" w:hAnsi="Arial" w:cs="Arial"/>
                <w:sz w:val="20"/>
                <w:szCs w:val="20"/>
              </w:rPr>
            </w:pPr>
            <w:r w:rsidRPr="00F45388">
              <w:rPr>
                <w:rFonts w:ascii="Arial" w:hAnsi="Arial" w:cs="Arial"/>
                <w:sz w:val="20"/>
                <w:szCs w:val="20"/>
              </w:rPr>
              <w:t>enhance opportunities to achieve the purpose and objectives of the laboratory;</w:t>
            </w:r>
          </w:p>
          <w:p w:rsidR="00F45388" w:rsidRPr="00F45388" w:rsidRDefault="00F45388" w:rsidP="00433E91">
            <w:pPr>
              <w:numPr>
                <w:ilvl w:val="0"/>
                <w:numId w:val="31"/>
              </w:numPr>
              <w:ind w:left="404"/>
              <w:rPr>
                <w:rFonts w:ascii="Arial" w:hAnsi="Arial" w:cs="Arial"/>
                <w:sz w:val="20"/>
                <w:szCs w:val="20"/>
              </w:rPr>
            </w:pPr>
            <w:r w:rsidRPr="00F45388">
              <w:rPr>
                <w:rFonts w:ascii="Arial" w:hAnsi="Arial" w:cs="Arial"/>
                <w:sz w:val="20"/>
                <w:szCs w:val="20"/>
              </w:rPr>
              <w:t>prevent, or reduce, undesired impacts and potential failures in the laboratory activities;</w:t>
            </w:r>
          </w:p>
          <w:p w:rsidR="00F45388" w:rsidRPr="00F45388" w:rsidRDefault="00F45388" w:rsidP="00433E91">
            <w:pPr>
              <w:numPr>
                <w:ilvl w:val="0"/>
                <w:numId w:val="31"/>
              </w:numPr>
              <w:ind w:left="404"/>
            </w:pPr>
            <w:proofErr w:type="gramStart"/>
            <w:r w:rsidRPr="00F45388">
              <w:rPr>
                <w:rFonts w:ascii="Arial" w:hAnsi="Arial" w:cs="Arial"/>
                <w:sz w:val="20"/>
                <w:szCs w:val="20"/>
              </w:rPr>
              <w:t>achieve</w:t>
            </w:r>
            <w:proofErr w:type="gramEnd"/>
            <w:r w:rsidRPr="00F45388">
              <w:rPr>
                <w:rFonts w:ascii="Arial" w:hAnsi="Arial" w:cs="Arial"/>
                <w:sz w:val="20"/>
                <w:szCs w:val="20"/>
              </w:rPr>
              <w:t xml:space="preserve"> improvement.</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C45402" w:rsidRDefault="00E40897" w:rsidP="00EC1ED1">
            <w:pPr>
              <w:jc w:val="both"/>
              <w:rPr>
                <w:rFonts w:ascii="Arial" w:hAnsi="Arial" w:cs="Arial"/>
                <w:sz w:val="20"/>
              </w:rPr>
            </w:pPr>
            <w:r>
              <w:rPr>
                <w:rFonts w:ascii="Arial" w:hAnsi="Arial" w:cs="Arial"/>
                <w:sz w:val="20"/>
              </w:rPr>
              <w:t>8.5.2</w:t>
            </w:r>
          </w:p>
        </w:tc>
        <w:tc>
          <w:tcPr>
            <w:tcW w:w="6324" w:type="dxa"/>
            <w:gridSpan w:val="2"/>
          </w:tcPr>
          <w:p w:rsidR="00A041CC" w:rsidRDefault="00E40897" w:rsidP="00EC1ED1">
            <w:pPr>
              <w:pStyle w:val="Heading1"/>
              <w:jc w:val="both"/>
              <w:rPr>
                <w:b w:val="0"/>
                <w:sz w:val="20"/>
              </w:rPr>
            </w:pPr>
            <w:r w:rsidRPr="00E40897">
              <w:rPr>
                <w:b w:val="0"/>
                <w:sz w:val="20"/>
              </w:rPr>
              <w:t>The laboratory shall plan:</w:t>
            </w:r>
          </w:p>
          <w:p w:rsidR="00F45388" w:rsidRPr="00F45388" w:rsidRDefault="00F45388" w:rsidP="00433E91">
            <w:pPr>
              <w:numPr>
                <w:ilvl w:val="0"/>
                <w:numId w:val="32"/>
              </w:numPr>
              <w:rPr>
                <w:rFonts w:ascii="Arial" w:hAnsi="Arial" w:cs="Arial"/>
                <w:sz w:val="20"/>
                <w:szCs w:val="20"/>
              </w:rPr>
            </w:pPr>
            <w:r w:rsidRPr="00F45388">
              <w:rPr>
                <w:rFonts w:ascii="Arial" w:hAnsi="Arial" w:cs="Arial"/>
                <w:sz w:val="20"/>
                <w:szCs w:val="20"/>
              </w:rPr>
              <w:t>actions to address these risks and opportunities;</w:t>
            </w:r>
          </w:p>
          <w:p w:rsidR="00F45388" w:rsidRPr="00F45388" w:rsidRDefault="00F45388" w:rsidP="00433E91">
            <w:pPr>
              <w:numPr>
                <w:ilvl w:val="0"/>
                <w:numId w:val="32"/>
              </w:numPr>
              <w:rPr>
                <w:rFonts w:ascii="Arial" w:hAnsi="Arial" w:cs="Arial"/>
                <w:sz w:val="20"/>
                <w:szCs w:val="20"/>
              </w:rPr>
            </w:pPr>
            <w:r w:rsidRPr="00F45388">
              <w:rPr>
                <w:rFonts w:ascii="Arial" w:hAnsi="Arial" w:cs="Arial"/>
                <w:sz w:val="20"/>
                <w:szCs w:val="20"/>
              </w:rPr>
              <w:t>how to:</w:t>
            </w:r>
          </w:p>
          <w:p w:rsidR="00F45388" w:rsidRPr="00F45388" w:rsidRDefault="00F45388" w:rsidP="00433E91">
            <w:pPr>
              <w:numPr>
                <w:ilvl w:val="0"/>
                <w:numId w:val="33"/>
              </w:numPr>
              <w:ind w:left="1113"/>
              <w:rPr>
                <w:rFonts w:ascii="Arial" w:hAnsi="Arial" w:cs="Arial"/>
                <w:sz w:val="20"/>
                <w:szCs w:val="20"/>
              </w:rPr>
            </w:pPr>
            <w:r w:rsidRPr="00F45388">
              <w:rPr>
                <w:rFonts w:ascii="Arial" w:hAnsi="Arial" w:cs="Arial"/>
                <w:sz w:val="20"/>
                <w:szCs w:val="20"/>
              </w:rPr>
              <w:t>integrate and implement these actions into its management system;</w:t>
            </w:r>
          </w:p>
          <w:p w:rsidR="00F45388" w:rsidRPr="00F45388" w:rsidRDefault="00F45388" w:rsidP="00433E91">
            <w:pPr>
              <w:numPr>
                <w:ilvl w:val="0"/>
                <w:numId w:val="33"/>
              </w:numPr>
              <w:ind w:left="1113"/>
            </w:pPr>
            <w:proofErr w:type="gramStart"/>
            <w:r w:rsidRPr="00F45388">
              <w:rPr>
                <w:rFonts w:ascii="Arial" w:hAnsi="Arial" w:cs="Arial"/>
                <w:sz w:val="20"/>
                <w:szCs w:val="20"/>
              </w:rPr>
              <w:t>evaluate</w:t>
            </w:r>
            <w:proofErr w:type="gramEnd"/>
            <w:r w:rsidRPr="00F45388">
              <w:rPr>
                <w:rFonts w:ascii="Arial" w:hAnsi="Arial" w:cs="Arial"/>
                <w:sz w:val="20"/>
                <w:szCs w:val="20"/>
              </w:rPr>
              <w:t xml:space="preserve"> the effectiveness of these actions.</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A041CC" w:rsidTr="001005ED">
        <w:tblPrEx>
          <w:tblCellMar>
            <w:top w:w="0" w:type="dxa"/>
            <w:bottom w:w="0" w:type="dxa"/>
          </w:tblCellMar>
        </w:tblPrEx>
        <w:trPr>
          <w:gridAfter w:val="1"/>
          <w:wAfter w:w="30" w:type="dxa"/>
        </w:trPr>
        <w:tc>
          <w:tcPr>
            <w:tcW w:w="872" w:type="dxa"/>
          </w:tcPr>
          <w:p w:rsidR="00A041CC" w:rsidRPr="00C45402" w:rsidRDefault="00084667" w:rsidP="00EC1ED1">
            <w:pPr>
              <w:jc w:val="both"/>
              <w:rPr>
                <w:rFonts w:ascii="Arial" w:hAnsi="Arial" w:cs="Arial"/>
                <w:sz w:val="20"/>
              </w:rPr>
            </w:pPr>
            <w:r>
              <w:rPr>
                <w:rFonts w:ascii="Arial" w:hAnsi="Arial" w:cs="Arial"/>
                <w:sz w:val="20"/>
              </w:rPr>
              <w:t>8.5.3</w:t>
            </w:r>
          </w:p>
        </w:tc>
        <w:tc>
          <w:tcPr>
            <w:tcW w:w="6324" w:type="dxa"/>
            <w:gridSpan w:val="2"/>
          </w:tcPr>
          <w:p w:rsidR="00A041CC" w:rsidRPr="00C45402" w:rsidRDefault="00084667" w:rsidP="00EC1ED1">
            <w:pPr>
              <w:pStyle w:val="Heading1"/>
              <w:jc w:val="both"/>
              <w:rPr>
                <w:b w:val="0"/>
                <w:sz w:val="20"/>
              </w:rPr>
            </w:pPr>
            <w:r w:rsidRPr="00084667">
              <w:rPr>
                <w:b w:val="0"/>
                <w:sz w:val="20"/>
              </w:rPr>
              <w:t>Actions taken to address risks and opportunities shall be proportional to the potential impact on the validity of laboratory results.</w:t>
            </w:r>
          </w:p>
        </w:tc>
        <w:tc>
          <w:tcPr>
            <w:tcW w:w="2693" w:type="dxa"/>
          </w:tcPr>
          <w:p w:rsidR="00A041CC" w:rsidRPr="00C45402" w:rsidRDefault="00A041CC" w:rsidP="00EC1ED1">
            <w:pPr>
              <w:jc w:val="both"/>
              <w:rPr>
                <w:rFonts w:ascii="Arial" w:hAnsi="Arial" w:cs="Arial"/>
                <w:sz w:val="20"/>
              </w:rPr>
            </w:pPr>
          </w:p>
        </w:tc>
        <w:tc>
          <w:tcPr>
            <w:tcW w:w="3372" w:type="dxa"/>
          </w:tcPr>
          <w:p w:rsidR="00A041CC" w:rsidRPr="00C45402" w:rsidRDefault="00A041CC" w:rsidP="00EC1ED1">
            <w:pPr>
              <w:jc w:val="both"/>
              <w:rPr>
                <w:rFonts w:ascii="Arial" w:hAnsi="Arial" w:cs="Arial"/>
                <w:sz w:val="20"/>
              </w:rPr>
            </w:pPr>
          </w:p>
        </w:tc>
      </w:tr>
      <w:tr w:rsidR="009C4F27" w:rsidTr="001005ED">
        <w:tblPrEx>
          <w:tblCellMar>
            <w:top w:w="0" w:type="dxa"/>
            <w:bottom w:w="0" w:type="dxa"/>
          </w:tblCellMar>
        </w:tblPrEx>
        <w:trPr>
          <w:gridAfter w:val="1"/>
          <w:wAfter w:w="30" w:type="dxa"/>
        </w:trPr>
        <w:tc>
          <w:tcPr>
            <w:tcW w:w="872" w:type="dxa"/>
          </w:tcPr>
          <w:p w:rsidR="009C4F27" w:rsidRPr="00084667" w:rsidRDefault="00084667" w:rsidP="00EC1ED1">
            <w:pPr>
              <w:jc w:val="both"/>
              <w:rPr>
                <w:rFonts w:ascii="Arial" w:hAnsi="Arial" w:cs="Arial"/>
                <w:b/>
                <w:sz w:val="20"/>
              </w:rPr>
            </w:pPr>
            <w:r w:rsidRPr="00084667">
              <w:rPr>
                <w:rFonts w:ascii="Arial" w:hAnsi="Arial" w:cs="Arial"/>
                <w:b/>
                <w:sz w:val="20"/>
              </w:rPr>
              <w:t>8.6</w:t>
            </w:r>
          </w:p>
        </w:tc>
        <w:tc>
          <w:tcPr>
            <w:tcW w:w="6324" w:type="dxa"/>
            <w:gridSpan w:val="2"/>
          </w:tcPr>
          <w:p w:rsidR="009C4F27" w:rsidRPr="00084667" w:rsidRDefault="00084667" w:rsidP="00EC1ED1">
            <w:pPr>
              <w:pStyle w:val="Heading1"/>
              <w:jc w:val="both"/>
              <w:rPr>
                <w:sz w:val="20"/>
              </w:rPr>
            </w:pPr>
            <w:r w:rsidRPr="00084667">
              <w:rPr>
                <w:sz w:val="20"/>
              </w:rPr>
              <w:t>Improvement (Option A)</w:t>
            </w:r>
          </w:p>
        </w:tc>
        <w:tc>
          <w:tcPr>
            <w:tcW w:w="2693" w:type="dxa"/>
          </w:tcPr>
          <w:p w:rsidR="009C4F27" w:rsidRPr="00C45402" w:rsidRDefault="009C4F27" w:rsidP="00EC1ED1">
            <w:pPr>
              <w:jc w:val="both"/>
              <w:rPr>
                <w:rFonts w:ascii="Arial" w:hAnsi="Arial" w:cs="Arial"/>
                <w:sz w:val="20"/>
              </w:rPr>
            </w:pPr>
          </w:p>
        </w:tc>
        <w:tc>
          <w:tcPr>
            <w:tcW w:w="3372" w:type="dxa"/>
          </w:tcPr>
          <w:p w:rsidR="009C4F27" w:rsidRPr="00C45402" w:rsidRDefault="009C4F27" w:rsidP="00EC1ED1">
            <w:pPr>
              <w:jc w:val="both"/>
              <w:rPr>
                <w:rFonts w:ascii="Arial" w:hAnsi="Arial" w:cs="Arial"/>
                <w:sz w:val="20"/>
              </w:rPr>
            </w:pPr>
          </w:p>
        </w:tc>
      </w:tr>
      <w:tr w:rsidR="004B39D0" w:rsidTr="001005ED">
        <w:tblPrEx>
          <w:tblCellMar>
            <w:top w:w="0" w:type="dxa"/>
            <w:bottom w:w="0" w:type="dxa"/>
          </w:tblCellMar>
        </w:tblPrEx>
        <w:trPr>
          <w:gridAfter w:val="1"/>
          <w:wAfter w:w="30" w:type="dxa"/>
        </w:trPr>
        <w:tc>
          <w:tcPr>
            <w:tcW w:w="872" w:type="dxa"/>
          </w:tcPr>
          <w:p w:rsidR="004B39D0" w:rsidRPr="00C45402" w:rsidRDefault="00084667" w:rsidP="00EC1ED1">
            <w:pPr>
              <w:jc w:val="both"/>
              <w:rPr>
                <w:rFonts w:ascii="Arial" w:hAnsi="Arial" w:cs="Arial"/>
                <w:sz w:val="20"/>
              </w:rPr>
            </w:pPr>
            <w:r>
              <w:rPr>
                <w:rFonts w:ascii="Arial" w:hAnsi="Arial" w:cs="Arial"/>
                <w:sz w:val="20"/>
              </w:rPr>
              <w:lastRenderedPageBreak/>
              <w:t>8.6.1</w:t>
            </w:r>
          </w:p>
        </w:tc>
        <w:tc>
          <w:tcPr>
            <w:tcW w:w="6324" w:type="dxa"/>
            <w:gridSpan w:val="2"/>
          </w:tcPr>
          <w:p w:rsidR="004B39D0" w:rsidRPr="00C45402" w:rsidRDefault="00084667" w:rsidP="00EC1ED1">
            <w:pPr>
              <w:pStyle w:val="Heading1"/>
              <w:jc w:val="both"/>
              <w:rPr>
                <w:b w:val="0"/>
                <w:sz w:val="20"/>
              </w:rPr>
            </w:pPr>
            <w:r w:rsidRPr="00084667">
              <w:rPr>
                <w:b w:val="0"/>
                <w:sz w:val="20"/>
              </w:rPr>
              <w:t>The laboratory shall identify and select opportunities for improvement and implement any necessary actions.</w:t>
            </w:r>
          </w:p>
        </w:tc>
        <w:tc>
          <w:tcPr>
            <w:tcW w:w="2693" w:type="dxa"/>
          </w:tcPr>
          <w:p w:rsidR="004B39D0" w:rsidRPr="00C45402" w:rsidRDefault="004B39D0" w:rsidP="00EC1ED1">
            <w:pPr>
              <w:jc w:val="both"/>
              <w:rPr>
                <w:rFonts w:ascii="Arial" w:hAnsi="Arial" w:cs="Arial"/>
                <w:sz w:val="20"/>
              </w:rPr>
            </w:pPr>
          </w:p>
        </w:tc>
        <w:tc>
          <w:tcPr>
            <w:tcW w:w="3372" w:type="dxa"/>
          </w:tcPr>
          <w:p w:rsidR="004B39D0" w:rsidRPr="00C45402" w:rsidRDefault="004B39D0"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C45402" w:rsidRDefault="00084667" w:rsidP="00EC1ED1">
            <w:pPr>
              <w:jc w:val="both"/>
              <w:rPr>
                <w:rFonts w:ascii="Arial" w:hAnsi="Arial" w:cs="Arial"/>
                <w:sz w:val="20"/>
              </w:rPr>
            </w:pPr>
            <w:r>
              <w:rPr>
                <w:rFonts w:ascii="Arial" w:hAnsi="Arial" w:cs="Arial"/>
                <w:sz w:val="20"/>
              </w:rPr>
              <w:t>8.6.2</w:t>
            </w:r>
          </w:p>
        </w:tc>
        <w:tc>
          <w:tcPr>
            <w:tcW w:w="6324" w:type="dxa"/>
            <w:gridSpan w:val="2"/>
          </w:tcPr>
          <w:p w:rsidR="006750FF" w:rsidRPr="00C45402" w:rsidRDefault="00084667" w:rsidP="00EC1ED1">
            <w:pPr>
              <w:pStyle w:val="Heading1"/>
              <w:jc w:val="both"/>
              <w:rPr>
                <w:b w:val="0"/>
                <w:sz w:val="20"/>
              </w:rPr>
            </w:pPr>
            <w:r w:rsidRPr="00084667">
              <w:rPr>
                <w:b w:val="0"/>
                <w:sz w:val="20"/>
              </w:rPr>
              <w:t>The laboratory shall seek feedback, both positive and negative, from its customers. The feedback shall be analysed and used to improve the management system, laboratory activities and customer service.</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084667" w:rsidRDefault="00084667" w:rsidP="00EC1ED1">
            <w:pPr>
              <w:jc w:val="both"/>
              <w:rPr>
                <w:rFonts w:ascii="Arial" w:hAnsi="Arial" w:cs="Arial"/>
                <w:b/>
                <w:sz w:val="20"/>
              </w:rPr>
            </w:pPr>
            <w:r w:rsidRPr="00084667">
              <w:rPr>
                <w:rFonts w:ascii="Arial" w:hAnsi="Arial" w:cs="Arial"/>
                <w:b/>
                <w:sz w:val="20"/>
              </w:rPr>
              <w:t>8.7</w:t>
            </w:r>
          </w:p>
        </w:tc>
        <w:tc>
          <w:tcPr>
            <w:tcW w:w="6324" w:type="dxa"/>
            <w:gridSpan w:val="2"/>
          </w:tcPr>
          <w:p w:rsidR="006750FF" w:rsidRPr="00084667" w:rsidRDefault="00084667" w:rsidP="00EC1ED1">
            <w:pPr>
              <w:pStyle w:val="Heading1"/>
              <w:jc w:val="both"/>
              <w:rPr>
                <w:sz w:val="20"/>
              </w:rPr>
            </w:pPr>
            <w:r w:rsidRPr="00084667">
              <w:rPr>
                <w:sz w:val="20"/>
              </w:rPr>
              <w:t>Corrective actions (Option A)</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6750FF" w:rsidTr="001005ED">
        <w:tblPrEx>
          <w:tblCellMar>
            <w:top w:w="0" w:type="dxa"/>
            <w:bottom w:w="0" w:type="dxa"/>
          </w:tblCellMar>
        </w:tblPrEx>
        <w:trPr>
          <w:gridAfter w:val="1"/>
          <w:wAfter w:w="30" w:type="dxa"/>
        </w:trPr>
        <w:tc>
          <w:tcPr>
            <w:tcW w:w="872" w:type="dxa"/>
          </w:tcPr>
          <w:p w:rsidR="006750FF" w:rsidRPr="00C45402" w:rsidRDefault="00084667" w:rsidP="00EC1ED1">
            <w:pPr>
              <w:jc w:val="both"/>
              <w:rPr>
                <w:rFonts w:ascii="Arial" w:hAnsi="Arial" w:cs="Arial"/>
                <w:sz w:val="20"/>
              </w:rPr>
            </w:pPr>
            <w:r>
              <w:rPr>
                <w:rFonts w:ascii="Arial" w:hAnsi="Arial" w:cs="Arial"/>
                <w:sz w:val="20"/>
              </w:rPr>
              <w:t>8.7.1</w:t>
            </w:r>
          </w:p>
        </w:tc>
        <w:tc>
          <w:tcPr>
            <w:tcW w:w="6324" w:type="dxa"/>
            <w:gridSpan w:val="2"/>
          </w:tcPr>
          <w:p w:rsidR="006750FF" w:rsidRDefault="00084667" w:rsidP="00EC1ED1">
            <w:pPr>
              <w:pStyle w:val="Heading1"/>
              <w:jc w:val="both"/>
              <w:rPr>
                <w:b w:val="0"/>
                <w:sz w:val="20"/>
              </w:rPr>
            </w:pPr>
            <w:r w:rsidRPr="00084667">
              <w:rPr>
                <w:b w:val="0"/>
                <w:sz w:val="20"/>
              </w:rPr>
              <w:t>When a nonconformity occurs, the laboratory shall:</w:t>
            </w:r>
          </w:p>
          <w:p w:rsidR="00F45388" w:rsidRPr="00F45388" w:rsidRDefault="00F45388" w:rsidP="00433E91">
            <w:pPr>
              <w:numPr>
                <w:ilvl w:val="0"/>
                <w:numId w:val="34"/>
              </w:numPr>
              <w:ind w:left="404"/>
              <w:rPr>
                <w:rFonts w:ascii="Arial" w:hAnsi="Arial" w:cs="Arial"/>
                <w:sz w:val="20"/>
                <w:szCs w:val="20"/>
              </w:rPr>
            </w:pPr>
            <w:r w:rsidRPr="00F45388">
              <w:rPr>
                <w:rFonts w:ascii="Arial" w:hAnsi="Arial" w:cs="Arial"/>
                <w:sz w:val="20"/>
                <w:szCs w:val="20"/>
              </w:rPr>
              <w:t>react to the nonconformity and, as applicable:</w:t>
            </w:r>
          </w:p>
          <w:p w:rsidR="00F45388" w:rsidRPr="00F45388" w:rsidRDefault="00F45388" w:rsidP="00433E91">
            <w:pPr>
              <w:numPr>
                <w:ilvl w:val="0"/>
                <w:numId w:val="36"/>
              </w:numPr>
              <w:ind w:left="829"/>
              <w:rPr>
                <w:rFonts w:ascii="Arial" w:hAnsi="Arial" w:cs="Arial"/>
                <w:sz w:val="20"/>
                <w:szCs w:val="20"/>
              </w:rPr>
            </w:pPr>
            <w:r w:rsidRPr="00F45388">
              <w:rPr>
                <w:rFonts w:ascii="Arial" w:hAnsi="Arial" w:cs="Arial"/>
                <w:sz w:val="20"/>
                <w:szCs w:val="20"/>
              </w:rPr>
              <w:t>take action to control and correct it;</w:t>
            </w:r>
          </w:p>
          <w:p w:rsidR="00F45388" w:rsidRPr="00F45388" w:rsidRDefault="00F45388" w:rsidP="00433E91">
            <w:pPr>
              <w:numPr>
                <w:ilvl w:val="0"/>
                <w:numId w:val="36"/>
              </w:numPr>
              <w:ind w:left="829"/>
              <w:rPr>
                <w:rFonts w:ascii="Arial" w:hAnsi="Arial" w:cs="Arial"/>
                <w:sz w:val="20"/>
                <w:szCs w:val="20"/>
              </w:rPr>
            </w:pPr>
            <w:r w:rsidRPr="00F45388">
              <w:rPr>
                <w:rFonts w:ascii="Arial" w:hAnsi="Arial" w:cs="Arial"/>
                <w:sz w:val="20"/>
                <w:szCs w:val="20"/>
              </w:rPr>
              <w:t>address the consequences;</w:t>
            </w:r>
          </w:p>
          <w:p w:rsidR="00F45388" w:rsidRPr="00F45388" w:rsidRDefault="00F45388" w:rsidP="00433E91">
            <w:pPr>
              <w:numPr>
                <w:ilvl w:val="0"/>
                <w:numId w:val="34"/>
              </w:numPr>
              <w:ind w:left="404"/>
              <w:rPr>
                <w:rFonts w:ascii="Arial" w:hAnsi="Arial" w:cs="Arial"/>
                <w:sz w:val="20"/>
                <w:szCs w:val="20"/>
              </w:rPr>
            </w:pPr>
            <w:r w:rsidRPr="00F45388">
              <w:rPr>
                <w:rFonts w:ascii="Arial" w:hAnsi="Arial" w:cs="Arial"/>
                <w:sz w:val="20"/>
                <w:szCs w:val="20"/>
              </w:rPr>
              <w:t>evaluate the need for action to eliminate the cause(s) of the nonconformity, in order that it does not recur or occur elsewhere, by:</w:t>
            </w:r>
          </w:p>
          <w:p w:rsidR="00F45388" w:rsidRPr="00F45388" w:rsidRDefault="00F45388" w:rsidP="00433E91">
            <w:pPr>
              <w:numPr>
                <w:ilvl w:val="0"/>
                <w:numId w:val="35"/>
              </w:numPr>
              <w:ind w:left="971"/>
              <w:rPr>
                <w:rFonts w:ascii="Arial" w:hAnsi="Arial" w:cs="Arial"/>
                <w:sz w:val="20"/>
                <w:szCs w:val="20"/>
              </w:rPr>
            </w:pPr>
            <w:r w:rsidRPr="00F45388">
              <w:rPr>
                <w:rFonts w:ascii="Arial" w:hAnsi="Arial" w:cs="Arial"/>
                <w:sz w:val="20"/>
                <w:szCs w:val="20"/>
              </w:rPr>
              <w:t>reviewing and analysing the nonconformity;</w:t>
            </w:r>
          </w:p>
          <w:p w:rsidR="00F45388" w:rsidRPr="00F45388" w:rsidRDefault="00F45388" w:rsidP="00433E91">
            <w:pPr>
              <w:numPr>
                <w:ilvl w:val="0"/>
                <w:numId w:val="35"/>
              </w:numPr>
              <w:ind w:left="971"/>
              <w:rPr>
                <w:rFonts w:ascii="Arial" w:hAnsi="Arial" w:cs="Arial"/>
                <w:sz w:val="20"/>
                <w:szCs w:val="20"/>
              </w:rPr>
            </w:pPr>
            <w:r w:rsidRPr="00F45388">
              <w:rPr>
                <w:rFonts w:ascii="Arial" w:hAnsi="Arial" w:cs="Arial"/>
                <w:sz w:val="20"/>
                <w:szCs w:val="20"/>
              </w:rPr>
              <w:t>determining the causes of the nonconformity;</w:t>
            </w:r>
          </w:p>
          <w:p w:rsidR="00F45388" w:rsidRPr="00F45388" w:rsidRDefault="00F45388" w:rsidP="00433E91">
            <w:pPr>
              <w:numPr>
                <w:ilvl w:val="0"/>
                <w:numId w:val="35"/>
              </w:numPr>
              <w:ind w:left="971"/>
              <w:rPr>
                <w:rFonts w:ascii="Arial" w:hAnsi="Arial" w:cs="Arial"/>
                <w:sz w:val="20"/>
                <w:szCs w:val="20"/>
              </w:rPr>
            </w:pPr>
            <w:r w:rsidRPr="00F45388">
              <w:rPr>
                <w:rFonts w:ascii="Arial" w:hAnsi="Arial" w:cs="Arial"/>
                <w:sz w:val="20"/>
                <w:szCs w:val="20"/>
              </w:rPr>
              <w:t>determining if similar nonconformities exist, or could potentially occur;</w:t>
            </w:r>
          </w:p>
          <w:p w:rsidR="00F45388" w:rsidRPr="00F45388" w:rsidRDefault="00F45388" w:rsidP="00433E91">
            <w:pPr>
              <w:numPr>
                <w:ilvl w:val="0"/>
                <w:numId w:val="34"/>
              </w:numPr>
              <w:ind w:left="404"/>
              <w:rPr>
                <w:rFonts w:ascii="Arial" w:hAnsi="Arial" w:cs="Arial"/>
                <w:sz w:val="20"/>
                <w:szCs w:val="20"/>
              </w:rPr>
            </w:pPr>
            <w:r w:rsidRPr="00F45388">
              <w:rPr>
                <w:rFonts w:ascii="Arial" w:hAnsi="Arial" w:cs="Arial"/>
                <w:sz w:val="20"/>
                <w:szCs w:val="20"/>
              </w:rPr>
              <w:t>implement any action needed;</w:t>
            </w:r>
          </w:p>
          <w:p w:rsidR="00F45388" w:rsidRPr="00F45388" w:rsidRDefault="00F45388" w:rsidP="00433E91">
            <w:pPr>
              <w:numPr>
                <w:ilvl w:val="0"/>
                <w:numId w:val="34"/>
              </w:numPr>
              <w:ind w:left="404"/>
              <w:rPr>
                <w:rFonts w:ascii="Arial" w:hAnsi="Arial" w:cs="Arial"/>
                <w:sz w:val="20"/>
                <w:szCs w:val="20"/>
              </w:rPr>
            </w:pPr>
            <w:r w:rsidRPr="00F45388">
              <w:rPr>
                <w:rFonts w:ascii="Arial" w:hAnsi="Arial" w:cs="Arial"/>
                <w:sz w:val="20"/>
                <w:szCs w:val="20"/>
              </w:rPr>
              <w:t>review the effectiveness of any corrective action taken;</w:t>
            </w:r>
          </w:p>
          <w:p w:rsidR="00F45388" w:rsidRPr="00F45388" w:rsidRDefault="00F45388" w:rsidP="00433E91">
            <w:pPr>
              <w:numPr>
                <w:ilvl w:val="0"/>
                <w:numId w:val="34"/>
              </w:numPr>
              <w:ind w:left="404"/>
              <w:rPr>
                <w:rFonts w:ascii="Arial" w:hAnsi="Arial" w:cs="Arial"/>
                <w:sz w:val="20"/>
                <w:szCs w:val="20"/>
              </w:rPr>
            </w:pPr>
            <w:r w:rsidRPr="00F45388">
              <w:rPr>
                <w:rFonts w:ascii="Arial" w:hAnsi="Arial" w:cs="Arial"/>
                <w:sz w:val="20"/>
                <w:szCs w:val="20"/>
              </w:rPr>
              <w:t>update risks and opportunities determined during planning, if necessary;</w:t>
            </w:r>
          </w:p>
          <w:p w:rsidR="00F45388" w:rsidRPr="00F45388" w:rsidRDefault="00F45388" w:rsidP="00433E91">
            <w:pPr>
              <w:numPr>
                <w:ilvl w:val="0"/>
                <w:numId w:val="34"/>
              </w:numPr>
              <w:ind w:left="404"/>
            </w:pPr>
            <w:proofErr w:type="gramStart"/>
            <w:r w:rsidRPr="00F45388">
              <w:rPr>
                <w:rFonts w:ascii="Arial" w:hAnsi="Arial" w:cs="Arial"/>
                <w:sz w:val="20"/>
                <w:szCs w:val="20"/>
              </w:rPr>
              <w:t>make</w:t>
            </w:r>
            <w:proofErr w:type="gramEnd"/>
            <w:r w:rsidRPr="00F45388">
              <w:rPr>
                <w:rFonts w:ascii="Arial" w:hAnsi="Arial" w:cs="Arial"/>
                <w:sz w:val="20"/>
                <w:szCs w:val="20"/>
              </w:rPr>
              <w:t xml:space="preserve"> changes to the management system, if necessary.</w:t>
            </w:r>
          </w:p>
        </w:tc>
        <w:tc>
          <w:tcPr>
            <w:tcW w:w="2693" w:type="dxa"/>
          </w:tcPr>
          <w:p w:rsidR="006750FF" w:rsidRPr="00C45402" w:rsidRDefault="006750FF" w:rsidP="00EC1ED1">
            <w:pPr>
              <w:jc w:val="both"/>
              <w:rPr>
                <w:rFonts w:ascii="Arial" w:hAnsi="Arial" w:cs="Arial"/>
                <w:sz w:val="20"/>
              </w:rPr>
            </w:pPr>
          </w:p>
        </w:tc>
        <w:tc>
          <w:tcPr>
            <w:tcW w:w="3372" w:type="dxa"/>
          </w:tcPr>
          <w:p w:rsidR="006750FF" w:rsidRPr="00C45402" w:rsidRDefault="006750FF" w:rsidP="00EC1ED1">
            <w:pPr>
              <w:jc w:val="both"/>
              <w:rPr>
                <w:rFonts w:ascii="Arial" w:hAnsi="Arial" w:cs="Arial"/>
                <w:sz w:val="20"/>
              </w:rPr>
            </w:pPr>
          </w:p>
        </w:tc>
      </w:tr>
      <w:tr w:rsidR="00E40897" w:rsidTr="001005ED">
        <w:tblPrEx>
          <w:tblCellMar>
            <w:top w:w="0" w:type="dxa"/>
            <w:bottom w:w="0" w:type="dxa"/>
          </w:tblCellMar>
        </w:tblPrEx>
        <w:trPr>
          <w:gridAfter w:val="1"/>
          <w:wAfter w:w="30" w:type="dxa"/>
        </w:trPr>
        <w:tc>
          <w:tcPr>
            <w:tcW w:w="872" w:type="dxa"/>
          </w:tcPr>
          <w:p w:rsidR="00E40897" w:rsidRPr="00C45402" w:rsidRDefault="006450BF" w:rsidP="00EC1ED1">
            <w:pPr>
              <w:jc w:val="both"/>
              <w:rPr>
                <w:rFonts w:ascii="Arial" w:hAnsi="Arial" w:cs="Arial"/>
                <w:sz w:val="20"/>
              </w:rPr>
            </w:pPr>
            <w:r>
              <w:rPr>
                <w:rFonts w:ascii="Arial" w:hAnsi="Arial" w:cs="Arial"/>
                <w:sz w:val="20"/>
              </w:rPr>
              <w:t>8.7.2</w:t>
            </w:r>
          </w:p>
        </w:tc>
        <w:tc>
          <w:tcPr>
            <w:tcW w:w="6324" w:type="dxa"/>
            <w:gridSpan w:val="2"/>
          </w:tcPr>
          <w:p w:rsidR="00E40897" w:rsidRPr="00C45402" w:rsidRDefault="006450BF" w:rsidP="00EC1ED1">
            <w:pPr>
              <w:pStyle w:val="Heading1"/>
              <w:jc w:val="both"/>
              <w:rPr>
                <w:b w:val="0"/>
                <w:sz w:val="20"/>
              </w:rPr>
            </w:pPr>
            <w:r w:rsidRPr="006450BF">
              <w:rPr>
                <w:b w:val="0"/>
                <w:sz w:val="20"/>
              </w:rPr>
              <w:t>Corrective actions shall be appropriate to the effects of the nonconformities encountered.</w:t>
            </w:r>
          </w:p>
        </w:tc>
        <w:tc>
          <w:tcPr>
            <w:tcW w:w="2693" w:type="dxa"/>
          </w:tcPr>
          <w:p w:rsidR="00E40897" w:rsidRPr="00C45402" w:rsidRDefault="00E40897" w:rsidP="00EC1ED1">
            <w:pPr>
              <w:jc w:val="both"/>
              <w:rPr>
                <w:rFonts w:ascii="Arial" w:hAnsi="Arial" w:cs="Arial"/>
                <w:sz w:val="20"/>
              </w:rPr>
            </w:pPr>
          </w:p>
        </w:tc>
        <w:tc>
          <w:tcPr>
            <w:tcW w:w="3372" w:type="dxa"/>
          </w:tcPr>
          <w:p w:rsidR="00E40897" w:rsidRPr="00C45402" w:rsidRDefault="00E40897" w:rsidP="00EC1ED1">
            <w:pPr>
              <w:jc w:val="both"/>
              <w:rPr>
                <w:rFonts w:ascii="Arial" w:hAnsi="Arial" w:cs="Arial"/>
                <w:sz w:val="20"/>
              </w:rPr>
            </w:pPr>
          </w:p>
        </w:tc>
      </w:tr>
      <w:tr w:rsidR="00E40897" w:rsidTr="001005ED">
        <w:tblPrEx>
          <w:tblCellMar>
            <w:top w:w="0" w:type="dxa"/>
            <w:bottom w:w="0" w:type="dxa"/>
          </w:tblCellMar>
        </w:tblPrEx>
        <w:trPr>
          <w:gridAfter w:val="1"/>
          <w:wAfter w:w="30" w:type="dxa"/>
        </w:trPr>
        <w:tc>
          <w:tcPr>
            <w:tcW w:w="872" w:type="dxa"/>
          </w:tcPr>
          <w:p w:rsidR="00E40897" w:rsidRPr="00C45402" w:rsidRDefault="006450BF" w:rsidP="00EC1ED1">
            <w:pPr>
              <w:jc w:val="both"/>
              <w:rPr>
                <w:rFonts w:ascii="Arial" w:hAnsi="Arial" w:cs="Arial"/>
                <w:sz w:val="20"/>
              </w:rPr>
            </w:pPr>
            <w:r>
              <w:rPr>
                <w:rFonts w:ascii="Arial" w:hAnsi="Arial" w:cs="Arial"/>
                <w:sz w:val="20"/>
              </w:rPr>
              <w:t>8.7.3</w:t>
            </w:r>
          </w:p>
        </w:tc>
        <w:tc>
          <w:tcPr>
            <w:tcW w:w="6324" w:type="dxa"/>
            <w:gridSpan w:val="2"/>
          </w:tcPr>
          <w:p w:rsidR="00E40897" w:rsidRDefault="006450BF" w:rsidP="00EC1ED1">
            <w:pPr>
              <w:pStyle w:val="Heading1"/>
              <w:jc w:val="both"/>
              <w:rPr>
                <w:b w:val="0"/>
                <w:sz w:val="20"/>
              </w:rPr>
            </w:pPr>
            <w:r w:rsidRPr="006450BF">
              <w:rPr>
                <w:b w:val="0"/>
                <w:sz w:val="20"/>
              </w:rPr>
              <w:t xml:space="preserve">The laboratory shall retain records as evidence </w:t>
            </w:r>
            <w:proofErr w:type="gramStart"/>
            <w:r w:rsidRPr="006450BF">
              <w:rPr>
                <w:b w:val="0"/>
                <w:sz w:val="20"/>
              </w:rPr>
              <w:t>of</w:t>
            </w:r>
            <w:proofErr w:type="gramEnd"/>
            <w:r w:rsidRPr="006450BF">
              <w:rPr>
                <w:b w:val="0"/>
                <w:sz w:val="20"/>
              </w:rPr>
              <w:t>:</w:t>
            </w:r>
          </w:p>
          <w:p w:rsidR="00F45388" w:rsidRPr="00F45388" w:rsidRDefault="00F45388" w:rsidP="00433E91">
            <w:pPr>
              <w:numPr>
                <w:ilvl w:val="0"/>
                <w:numId w:val="37"/>
              </w:numPr>
              <w:ind w:left="404"/>
              <w:rPr>
                <w:rFonts w:ascii="Arial" w:hAnsi="Arial" w:cs="Arial"/>
                <w:sz w:val="20"/>
                <w:szCs w:val="20"/>
              </w:rPr>
            </w:pPr>
            <w:r w:rsidRPr="00F45388">
              <w:rPr>
                <w:rFonts w:ascii="Arial" w:hAnsi="Arial" w:cs="Arial"/>
                <w:sz w:val="20"/>
                <w:szCs w:val="20"/>
              </w:rPr>
              <w:t>the nature of the nonconformities, cause(s) and any subsequent actions taken;</w:t>
            </w:r>
          </w:p>
          <w:p w:rsidR="00F45388" w:rsidRPr="00F45388" w:rsidRDefault="00F45388" w:rsidP="00433E91">
            <w:pPr>
              <w:numPr>
                <w:ilvl w:val="0"/>
                <w:numId w:val="37"/>
              </w:numPr>
              <w:ind w:left="404"/>
            </w:pPr>
            <w:proofErr w:type="gramStart"/>
            <w:r w:rsidRPr="00F45388">
              <w:rPr>
                <w:rFonts w:ascii="Arial" w:hAnsi="Arial" w:cs="Arial"/>
                <w:sz w:val="20"/>
                <w:szCs w:val="20"/>
              </w:rPr>
              <w:t>the</w:t>
            </w:r>
            <w:proofErr w:type="gramEnd"/>
            <w:r w:rsidRPr="00F45388">
              <w:rPr>
                <w:rFonts w:ascii="Arial" w:hAnsi="Arial" w:cs="Arial"/>
                <w:sz w:val="20"/>
                <w:szCs w:val="20"/>
              </w:rPr>
              <w:t xml:space="preserve"> results of any corrective action.</w:t>
            </w:r>
          </w:p>
        </w:tc>
        <w:tc>
          <w:tcPr>
            <w:tcW w:w="2693" w:type="dxa"/>
          </w:tcPr>
          <w:p w:rsidR="00E40897" w:rsidRPr="00C45402" w:rsidRDefault="00E40897" w:rsidP="00EC1ED1">
            <w:pPr>
              <w:jc w:val="both"/>
              <w:rPr>
                <w:rFonts w:ascii="Arial" w:hAnsi="Arial" w:cs="Arial"/>
                <w:sz w:val="20"/>
              </w:rPr>
            </w:pPr>
          </w:p>
        </w:tc>
        <w:tc>
          <w:tcPr>
            <w:tcW w:w="3372" w:type="dxa"/>
          </w:tcPr>
          <w:p w:rsidR="00E40897" w:rsidRPr="00C45402" w:rsidRDefault="00E40897" w:rsidP="00EC1ED1">
            <w:pPr>
              <w:jc w:val="both"/>
              <w:rPr>
                <w:rFonts w:ascii="Arial" w:hAnsi="Arial" w:cs="Arial"/>
                <w:sz w:val="20"/>
              </w:rPr>
            </w:pPr>
          </w:p>
        </w:tc>
      </w:tr>
      <w:tr w:rsidR="00E40897" w:rsidTr="001005ED">
        <w:tblPrEx>
          <w:tblCellMar>
            <w:top w:w="0" w:type="dxa"/>
            <w:bottom w:w="0" w:type="dxa"/>
          </w:tblCellMar>
        </w:tblPrEx>
        <w:trPr>
          <w:gridAfter w:val="1"/>
          <w:wAfter w:w="30" w:type="dxa"/>
        </w:trPr>
        <w:tc>
          <w:tcPr>
            <w:tcW w:w="872" w:type="dxa"/>
          </w:tcPr>
          <w:p w:rsidR="00E40897" w:rsidRPr="00384071" w:rsidRDefault="00384071" w:rsidP="00EC1ED1">
            <w:pPr>
              <w:jc w:val="both"/>
              <w:rPr>
                <w:rFonts w:ascii="Arial" w:hAnsi="Arial" w:cs="Arial"/>
                <w:b/>
                <w:sz w:val="20"/>
              </w:rPr>
            </w:pPr>
            <w:r w:rsidRPr="00384071">
              <w:rPr>
                <w:rFonts w:ascii="Arial" w:hAnsi="Arial" w:cs="Arial"/>
                <w:b/>
                <w:sz w:val="20"/>
              </w:rPr>
              <w:t>8.8</w:t>
            </w:r>
          </w:p>
        </w:tc>
        <w:tc>
          <w:tcPr>
            <w:tcW w:w="6324" w:type="dxa"/>
            <w:gridSpan w:val="2"/>
          </w:tcPr>
          <w:p w:rsidR="00E40897" w:rsidRPr="00384071" w:rsidRDefault="00384071" w:rsidP="00EC1ED1">
            <w:pPr>
              <w:pStyle w:val="Heading1"/>
              <w:jc w:val="both"/>
              <w:rPr>
                <w:sz w:val="20"/>
              </w:rPr>
            </w:pPr>
            <w:r w:rsidRPr="00384071">
              <w:rPr>
                <w:sz w:val="20"/>
              </w:rPr>
              <w:t>Internal audits (Option A)</w:t>
            </w:r>
          </w:p>
        </w:tc>
        <w:tc>
          <w:tcPr>
            <w:tcW w:w="2693" w:type="dxa"/>
          </w:tcPr>
          <w:p w:rsidR="00E40897" w:rsidRPr="00C45402" w:rsidRDefault="00E40897" w:rsidP="00EC1ED1">
            <w:pPr>
              <w:jc w:val="both"/>
              <w:rPr>
                <w:rFonts w:ascii="Arial" w:hAnsi="Arial" w:cs="Arial"/>
                <w:sz w:val="20"/>
              </w:rPr>
            </w:pPr>
          </w:p>
        </w:tc>
        <w:tc>
          <w:tcPr>
            <w:tcW w:w="3372" w:type="dxa"/>
          </w:tcPr>
          <w:p w:rsidR="00E40897" w:rsidRPr="00C45402" w:rsidRDefault="00E40897" w:rsidP="00EC1ED1">
            <w:pPr>
              <w:jc w:val="both"/>
              <w:rPr>
                <w:rFonts w:ascii="Arial" w:hAnsi="Arial" w:cs="Arial"/>
                <w:sz w:val="20"/>
              </w:rPr>
            </w:pPr>
          </w:p>
        </w:tc>
      </w:tr>
      <w:tr w:rsidR="00E40897" w:rsidTr="001005ED">
        <w:tblPrEx>
          <w:tblCellMar>
            <w:top w:w="0" w:type="dxa"/>
            <w:bottom w:w="0" w:type="dxa"/>
          </w:tblCellMar>
        </w:tblPrEx>
        <w:trPr>
          <w:gridAfter w:val="1"/>
          <w:wAfter w:w="30" w:type="dxa"/>
        </w:trPr>
        <w:tc>
          <w:tcPr>
            <w:tcW w:w="872" w:type="dxa"/>
          </w:tcPr>
          <w:p w:rsidR="00E40897" w:rsidRPr="00C45402" w:rsidRDefault="00384071" w:rsidP="00EC1ED1">
            <w:pPr>
              <w:jc w:val="both"/>
              <w:rPr>
                <w:rFonts w:ascii="Arial" w:hAnsi="Arial" w:cs="Arial"/>
                <w:sz w:val="20"/>
              </w:rPr>
            </w:pPr>
            <w:r>
              <w:rPr>
                <w:rFonts w:ascii="Arial" w:hAnsi="Arial" w:cs="Arial"/>
                <w:sz w:val="20"/>
              </w:rPr>
              <w:t>8.8.1</w:t>
            </w:r>
          </w:p>
        </w:tc>
        <w:tc>
          <w:tcPr>
            <w:tcW w:w="6324" w:type="dxa"/>
            <w:gridSpan w:val="2"/>
          </w:tcPr>
          <w:p w:rsidR="00E40897" w:rsidRDefault="00384071" w:rsidP="00EC1ED1">
            <w:pPr>
              <w:pStyle w:val="Heading1"/>
              <w:jc w:val="both"/>
              <w:rPr>
                <w:b w:val="0"/>
                <w:sz w:val="20"/>
              </w:rPr>
            </w:pPr>
            <w:r w:rsidRPr="00384071">
              <w:rPr>
                <w:b w:val="0"/>
                <w:sz w:val="20"/>
              </w:rPr>
              <w:t>The laboratory shall conduct internal audits at planned intervals to provide information on whether the management system:</w:t>
            </w:r>
          </w:p>
          <w:p w:rsidR="00F45388" w:rsidRPr="00F45388" w:rsidRDefault="00F45388" w:rsidP="00433E91">
            <w:pPr>
              <w:numPr>
                <w:ilvl w:val="0"/>
                <w:numId w:val="38"/>
              </w:numPr>
              <w:rPr>
                <w:rFonts w:ascii="Arial" w:hAnsi="Arial" w:cs="Arial"/>
                <w:sz w:val="20"/>
                <w:szCs w:val="20"/>
              </w:rPr>
            </w:pPr>
            <w:r w:rsidRPr="00F45388">
              <w:rPr>
                <w:rFonts w:ascii="Arial" w:hAnsi="Arial" w:cs="Arial"/>
                <w:sz w:val="20"/>
                <w:szCs w:val="20"/>
              </w:rPr>
              <w:t>conforms to:</w:t>
            </w:r>
          </w:p>
          <w:p w:rsidR="00F45388" w:rsidRPr="00F45388" w:rsidRDefault="00F45388" w:rsidP="00433E91">
            <w:pPr>
              <w:numPr>
                <w:ilvl w:val="0"/>
                <w:numId w:val="39"/>
              </w:numPr>
              <w:ind w:left="1255"/>
              <w:rPr>
                <w:rFonts w:ascii="Arial" w:hAnsi="Arial" w:cs="Arial"/>
                <w:sz w:val="20"/>
                <w:szCs w:val="20"/>
              </w:rPr>
            </w:pPr>
            <w:r w:rsidRPr="00F45388">
              <w:rPr>
                <w:rFonts w:ascii="Arial" w:hAnsi="Arial" w:cs="Arial"/>
                <w:sz w:val="20"/>
                <w:szCs w:val="20"/>
              </w:rPr>
              <w:t>the laboratory’s own requirements for its management system, including the laboratory activities;</w:t>
            </w:r>
          </w:p>
          <w:p w:rsidR="00F45388" w:rsidRPr="00F45388" w:rsidRDefault="00F45388" w:rsidP="00433E91">
            <w:pPr>
              <w:numPr>
                <w:ilvl w:val="0"/>
                <w:numId w:val="39"/>
              </w:numPr>
              <w:ind w:left="1255"/>
              <w:rPr>
                <w:rFonts w:ascii="Arial" w:hAnsi="Arial" w:cs="Arial"/>
                <w:sz w:val="20"/>
                <w:szCs w:val="20"/>
              </w:rPr>
            </w:pPr>
            <w:r w:rsidRPr="00F45388">
              <w:rPr>
                <w:rFonts w:ascii="Arial" w:hAnsi="Arial" w:cs="Arial"/>
                <w:sz w:val="20"/>
                <w:szCs w:val="20"/>
              </w:rPr>
              <w:t>the requirements of this document;</w:t>
            </w:r>
          </w:p>
          <w:p w:rsidR="00F45388" w:rsidRPr="00F45388" w:rsidRDefault="00F45388" w:rsidP="00433E91">
            <w:pPr>
              <w:numPr>
                <w:ilvl w:val="0"/>
                <w:numId w:val="38"/>
              </w:numPr>
            </w:pPr>
            <w:proofErr w:type="gramStart"/>
            <w:r w:rsidRPr="00F45388">
              <w:rPr>
                <w:rFonts w:ascii="Arial" w:hAnsi="Arial" w:cs="Arial"/>
                <w:sz w:val="20"/>
                <w:szCs w:val="20"/>
              </w:rPr>
              <w:t>is</w:t>
            </w:r>
            <w:proofErr w:type="gramEnd"/>
            <w:r w:rsidRPr="00F45388">
              <w:rPr>
                <w:rFonts w:ascii="Arial" w:hAnsi="Arial" w:cs="Arial"/>
                <w:sz w:val="20"/>
                <w:szCs w:val="20"/>
              </w:rPr>
              <w:t xml:space="preserve"> effectively implemented and maintained.</w:t>
            </w:r>
          </w:p>
        </w:tc>
        <w:tc>
          <w:tcPr>
            <w:tcW w:w="2693" w:type="dxa"/>
          </w:tcPr>
          <w:p w:rsidR="00E40897" w:rsidRPr="00C45402" w:rsidRDefault="00E40897" w:rsidP="00EC1ED1">
            <w:pPr>
              <w:jc w:val="both"/>
              <w:rPr>
                <w:rFonts w:ascii="Arial" w:hAnsi="Arial" w:cs="Arial"/>
                <w:sz w:val="20"/>
              </w:rPr>
            </w:pPr>
          </w:p>
        </w:tc>
        <w:tc>
          <w:tcPr>
            <w:tcW w:w="3372" w:type="dxa"/>
          </w:tcPr>
          <w:p w:rsidR="00E40897" w:rsidRPr="00C45402" w:rsidRDefault="00E40897" w:rsidP="00EC1ED1">
            <w:pPr>
              <w:jc w:val="both"/>
              <w:rPr>
                <w:rFonts w:ascii="Arial" w:hAnsi="Arial" w:cs="Arial"/>
                <w:sz w:val="20"/>
              </w:rPr>
            </w:pPr>
          </w:p>
        </w:tc>
      </w:tr>
      <w:tr w:rsidR="00384071" w:rsidTr="001005ED">
        <w:tblPrEx>
          <w:tblCellMar>
            <w:top w:w="0" w:type="dxa"/>
            <w:bottom w:w="0" w:type="dxa"/>
          </w:tblCellMar>
        </w:tblPrEx>
        <w:trPr>
          <w:gridAfter w:val="1"/>
          <w:wAfter w:w="30" w:type="dxa"/>
        </w:trPr>
        <w:tc>
          <w:tcPr>
            <w:tcW w:w="872" w:type="dxa"/>
          </w:tcPr>
          <w:p w:rsidR="00384071" w:rsidRDefault="00384071" w:rsidP="00EC1ED1">
            <w:pPr>
              <w:jc w:val="both"/>
              <w:rPr>
                <w:rFonts w:ascii="Arial" w:hAnsi="Arial" w:cs="Arial"/>
                <w:sz w:val="20"/>
              </w:rPr>
            </w:pPr>
            <w:r>
              <w:rPr>
                <w:rFonts w:ascii="Arial" w:hAnsi="Arial" w:cs="Arial"/>
                <w:sz w:val="20"/>
              </w:rPr>
              <w:t>8.8.2</w:t>
            </w: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Default="001005ED" w:rsidP="00EC1ED1">
            <w:pPr>
              <w:jc w:val="both"/>
              <w:rPr>
                <w:rFonts w:ascii="Arial" w:hAnsi="Arial" w:cs="Arial"/>
                <w:sz w:val="20"/>
              </w:rPr>
            </w:pPr>
          </w:p>
          <w:p w:rsidR="001005ED" w:rsidRPr="00C45402" w:rsidRDefault="001005ED" w:rsidP="00EC1ED1">
            <w:pPr>
              <w:jc w:val="both"/>
              <w:rPr>
                <w:rFonts w:ascii="Arial" w:hAnsi="Arial" w:cs="Arial"/>
                <w:sz w:val="20"/>
              </w:rPr>
            </w:pPr>
          </w:p>
        </w:tc>
        <w:tc>
          <w:tcPr>
            <w:tcW w:w="6324" w:type="dxa"/>
            <w:gridSpan w:val="2"/>
          </w:tcPr>
          <w:p w:rsidR="00384071" w:rsidRDefault="00384071" w:rsidP="00EC1ED1">
            <w:pPr>
              <w:pStyle w:val="Heading1"/>
              <w:jc w:val="both"/>
              <w:rPr>
                <w:b w:val="0"/>
                <w:sz w:val="20"/>
              </w:rPr>
            </w:pPr>
            <w:r>
              <w:rPr>
                <w:b w:val="0"/>
                <w:sz w:val="20"/>
              </w:rPr>
              <w:lastRenderedPageBreak/>
              <w:t>The laboratory shall:</w:t>
            </w:r>
          </w:p>
          <w:p w:rsidR="00F45388" w:rsidRPr="00F45388" w:rsidRDefault="00F45388" w:rsidP="00433E91">
            <w:pPr>
              <w:numPr>
                <w:ilvl w:val="0"/>
                <w:numId w:val="40"/>
              </w:numPr>
              <w:ind w:left="404"/>
              <w:rPr>
                <w:rFonts w:ascii="Arial" w:hAnsi="Arial" w:cs="Arial"/>
                <w:sz w:val="20"/>
                <w:szCs w:val="20"/>
              </w:rPr>
            </w:pPr>
            <w:r w:rsidRPr="00F45388">
              <w:rPr>
                <w:rFonts w:ascii="Arial" w:hAnsi="Arial" w:cs="Arial"/>
                <w:sz w:val="20"/>
                <w:szCs w:val="20"/>
              </w:rPr>
              <w:t>plan, establish, implement and maintain an audit programme including the frequency, methods, responsibilities, planning requirements and reporting, which shall take into consideration the importance of the laboratory activities concerned, changes affecting the laboratory, and the results of previous audits;</w:t>
            </w:r>
          </w:p>
          <w:p w:rsidR="00F45388" w:rsidRPr="00F45388" w:rsidRDefault="00F45388" w:rsidP="00433E91">
            <w:pPr>
              <w:numPr>
                <w:ilvl w:val="0"/>
                <w:numId w:val="40"/>
              </w:numPr>
              <w:ind w:left="404"/>
              <w:rPr>
                <w:rFonts w:ascii="Arial" w:hAnsi="Arial" w:cs="Arial"/>
                <w:sz w:val="20"/>
                <w:szCs w:val="20"/>
              </w:rPr>
            </w:pPr>
            <w:r w:rsidRPr="00F45388">
              <w:rPr>
                <w:rFonts w:ascii="Arial" w:hAnsi="Arial" w:cs="Arial"/>
                <w:sz w:val="20"/>
                <w:szCs w:val="20"/>
              </w:rPr>
              <w:lastRenderedPageBreak/>
              <w:t>define the audit criteria and scope for each audit;</w:t>
            </w:r>
          </w:p>
          <w:p w:rsidR="00F45388" w:rsidRPr="00F45388" w:rsidRDefault="00F45388" w:rsidP="00433E91">
            <w:pPr>
              <w:numPr>
                <w:ilvl w:val="0"/>
                <w:numId w:val="40"/>
              </w:numPr>
              <w:ind w:left="404"/>
              <w:rPr>
                <w:rFonts w:ascii="Arial" w:hAnsi="Arial" w:cs="Arial"/>
                <w:sz w:val="20"/>
                <w:szCs w:val="20"/>
              </w:rPr>
            </w:pPr>
            <w:r w:rsidRPr="00F45388">
              <w:rPr>
                <w:rFonts w:ascii="Arial" w:hAnsi="Arial" w:cs="Arial"/>
                <w:sz w:val="20"/>
                <w:szCs w:val="20"/>
              </w:rPr>
              <w:t>ensure that the results of the audits are reported to relevant management;</w:t>
            </w:r>
          </w:p>
          <w:p w:rsidR="00F45388" w:rsidRPr="00F45388" w:rsidRDefault="00F45388" w:rsidP="00433E91">
            <w:pPr>
              <w:numPr>
                <w:ilvl w:val="0"/>
                <w:numId w:val="40"/>
              </w:numPr>
              <w:ind w:left="404"/>
              <w:rPr>
                <w:rFonts w:ascii="Arial" w:hAnsi="Arial" w:cs="Arial"/>
                <w:sz w:val="20"/>
                <w:szCs w:val="20"/>
              </w:rPr>
            </w:pPr>
            <w:r w:rsidRPr="00F45388">
              <w:rPr>
                <w:rFonts w:ascii="Arial" w:hAnsi="Arial" w:cs="Arial"/>
                <w:sz w:val="20"/>
                <w:szCs w:val="20"/>
              </w:rPr>
              <w:t>implement appropriate correction and corrective actions without undue delay;</w:t>
            </w:r>
          </w:p>
          <w:p w:rsidR="00F45388" w:rsidRPr="00F45388" w:rsidRDefault="00F45388" w:rsidP="00433E91">
            <w:pPr>
              <w:numPr>
                <w:ilvl w:val="0"/>
                <w:numId w:val="40"/>
              </w:numPr>
              <w:ind w:left="404"/>
            </w:pPr>
            <w:proofErr w:type="gramStart"/>
            <w:r w:rsidRPr="00F45388">
              <w:rPr>
                <w:rFonts w:ascii="Arial" w:hAnsi="Arial" w:cs="Arial"/>
                <w:sz w:val="20"/>
                <w:szCs w:val="20"/>
              </w:rPr>
              <w:t>retain</w:t>
            </w:r>
            <w:proofErr w:type="gramEnd"/>
            <w:r w:rsidRPr="00F45388">
              <w:rPr>
                <w:rFonts w:ascii="Arial" w:hAnsi="Arial" w:cs="Arial"/>
                <w:sz w:val="20"/>
                <w:szCs w:val="20"/>
              </w:rPr>
              <w:t xml:space="preserve"> records as evidence of the implementation of the audit programme and the audit results.</w:t>
            </w:r>
          </w:p>
        </w:tc>
        <w:tc>
          <w:tcPr>
            <w:tcW w:w="2693" w:type="dxa"/>
          </w:tcPr>
          <w:p w:rsidR="00384071" w:rsidRPr="00C45402" w:rsidRDefault="00384071" w:rsidP="00EC1ED1">
            <w:pPr>
              <w:jc w:val="both"/>
              <w:rPr>
                <w:rFonts w:ascii="Arial" w:hAnsi="Arial" w:cs="Arial"/>
                <w:sz w:val="20"/>
              </w:rPr>
            </w:pPr>
          </w:p>
        </w:tc>
        <w:tc>
          <w:tcPr>
            <w:tcW w:w="3372" w:type="dxa"/>
          </w:tcPr>
          <w:p w:rsidR="00384071" w:rsidRPr="00C45402" w:rsidRDefault="00384071" w:rsidP="00EC1ED1">
            <w:pPr>
              <w:jc w:val="both"/>
              <w:rPr>
                <w:rFonts w:ascii="Arial" w:hAnsi="Arial" w:cs="Arial"/>
                <w:sz w:val="20"/>
              </w:rPr>
            </w:pPr>
          </w:p>
        </w:tc>
      </w:tr>
      <w:tr w:rsidR="00384071" w:rsidTr="001005ED">
        <w:tblPrEx>
          <w:tblCellMar>
            <w:top w:w="0" w:type="dxa"/>
            <w:bottom w:w="0" w:type="dxa"/>
          </w:tblCellMar>
        </w:tblPrEx>
        <w:trPr>
          <w:gridAfter w:val="1"/>
          <w:wAfter w:w="30" w:type="dxa"/>
        </w:trPr>
        <w:tc>
          <w:tcPr>
            <w:tcW w:w="872" w:type="dxa"/>
          </w:tcPr>
          <w:p w:rsidR="00384071" w:rsidRPr="00384071" w:rsidRDefault="00384071" w:rsidP="00EC1ED1">
            <w:pPr>
              <w:jc w:val="both"/>
              <w:rPr>
                <w:rFonts w:ascii="Arial" w:hAnsi="Arial" w:cs="Arial"/>
                <w:b/>
                <w:sz w:val="20"/>
              </w:rPr>
            </w:pPr>
            <w:r w:rsidRPr="00384071">
              <w:rPr>
                <w:rFonts w:ascii="Arial" w:hAnsi="Arial" w:cs="Arial"/>
                <w:b/>
                <w:sz w:val="20"/>
              </w:rPr>
              <w:t>8.9</w:t>
            </w:r>
          </w:p>
        </w:tc>
        <w:tc>
          <w:tcPr>
            <w:tcW w:w="6324" w:type="dxa"/>
            <w:gridSpan w:val="2"/>
          </w:tcPr>
          <w:p w:rsidR="00384071" w:rsidRPr="00384071" w:rsidRDefault="00384071" w:rsidP="00EC1ED1">
            <w:pPr>
              <w:pStyle w:val="Heading1"/>
              <w:jc w:val="both"/>
              <w:rPr>
                <w:sz w:val="20"/>
              </w:rPr>
            </w:pPr>
            <w:r w:rsidRPr="00384071">
              <w:rPr>
                <w:sz w:val="20"/>
              </w:rPr>
              <w:t>Management reviews (Option A)</w:t>
            </w:r>
          </w:p>
        </w:tc>
        <w:tc>
          <w:tcPr>
            <w:tcW w:w="2693" w:type="dxa"/>
          </w:tcPr>
          <w:p w:rsidR="00384071" w:rsidRPr="00C45402" w:rsidRDefault="00384071" w:rsidP="00EC1ED1">
            <w:pPr>
              <w:jc w:val="both"/>
              <w:rPr>
                <w:rFonts w:ascii="Arial" w:hAnsi="Arial" w:cs="Arial"/>
                <w:sz w:val="20"/>
              </w:rPr>
            </w:pPr>
          </w:p>
        </w:tc>
        <w:tc>
          <w:tcPr>
            <w:tcW w:w="3372" w:type="dxa"/>
          </w:tcPr>
          <w:p w:rsidR="00384071" w:rsidRPr="00C45402" w:rsidRDefault="00384071" w:rsidP="00EC1ED1">
            <w:pPr>
              <w:jc w:val="both"/>
              <w:rPr>
                <w:rFonts w:ascii="Arial" w:hAnsi="Arial" w:cs="Arial"/>
                <w:sz w:val="20"/>
              </w:rPr>
            </w:pPr>
          </w:p>
        </w:tc>
      </w:tr>
      <w:tr w:rsidR="00384071" w:rsidTr="001005ED">
        <w:tblPrEx>
          <w:tblCellMar>
            <w:top w:w="0" w:type="dxa"/>
            <w:bottom w:w="0" w:type="dxa"/>
          </w:tblCellMar>
        </w:tblPrEx>
        <w:trPr>
          <w:gridAfter w:val="1"/>
          <w:wAfter w:w="30" w:type="dxa"/>
        </w:trPr>
        <w:tc>
          <w:tcPr>
            <w:tcW w:w="872" w:type="dxa"/>
          </w:tcPr>
          <w:p w:rsidR="00384071" w:rsidRPr="00C45402" w:rsidRDefault="00CE51D0" w:rsidP="00EC1ED1">
            <w:pPr>
              <w:jc w:val="both"/>
              <w:rPr>
                <w:rFonts w:ascii="Arial" w:hAnsi="Arial" w:cs="Arial"/>
                <w:sz w:val="20"/>
              </w:rPr>
            </w:pPr>
            <w:r>
              <w:rPr>
                <w:rFonts w:ascii="Arial" w:hAnsi="Arial" w:cs="Arial"/>
                <w:sz w:val="20"/>
              </w:rPr>
              <w:t>8.9.1</w:t>
            </w:r>
          </w:p>
        </w:tc>
        <w:tc>
          <w:tcPr>
            <w:tcW w:w="6324" w:type="dxa"/>
            <w:gridSpan w:val="2"/>
          </w:tcPr>
          <w:p w:rsidR="00384071" w:rsidRPr="00C45402" w:rsidRDefault="00CE51D0" w:rsidP="00EC1ED1">
            <w:pPr>
              <w:pStyle w:val="Heading1"/>
              <w:jc w:val="both"/>
              <w:rPr>
                <w:b w:val="0"/>
                <w:sz w:val="20"/>
              </w:rPr>
            </w:pPr>
            <w:r w:rsidRPr="00CE51D0">
              <w:rPr>
                <w:b w:val="0"/>
                <w:sz w:val="20"/>
              </w:rPr>
              <w:t xml:space="preserve">The laboratory management shall review its management system at planned intervals, in order to ensure its continuing suitability, adequacy and effectiveness, including the stated </w:t>
            </w:r>
            <w:r w:rsidRPr="008A29A4">
              <w:rPr>
                <w:b w:val="0"/>
                <w:sz w:val="20"/>
              </w:rPr>
              <w:t xml:space="preserve">policies </w:t>
            </w:r>
            <w:r w:rsidRPr="00CE51D0">
              <w:rPr>
                <w:b w:val="0"/>
                <w:sz w:val="20"/>
              </w:rPr>
              <w:t>and objectives related to the fulfilment of this document.</w:t>
            </w:r>
          </w:p>
        </w:tc>
        <w:tc>
          <w:tcPr>
            <w:tcW w:w="2693" w:type="dxa"/>
          </w:tcPr>
          <w:p w:rsidR="00384071" w:rsidRPr="00C45402" w:rsidRDefault="00384071" w:rsidP="00EC1ED1">
            <w:pPr>
              <w:jc w:val="both"/>
              <w:rPr>
                <w:rFonts w:ascii="Arial" w:hAnsi="Arial" w:cs="Arial"/>
                <w:sz w:val="20"/>
              </w:rPr>
            </w:pPr>
          </w:p>
        </w:tc>
        <w:tc>
          <w:tcPr>
            <w:tcW w:w="3372" w:type="dxa"/>
          </w:tcPr>
          <w:p w:rsidR="00384071" w:rsidRPr="00C45402" w:rsidRDefault="00384071" w:rsidP="00EC1ED1">
            <w:pPr>
              <w:jc w:val="both"/>
              <w:rPr>
                <w:rFonts w:ascii="Arial" w:hAnsi="Arial" w:cs="Arial"/>
                <w:sz w:val="20"/>
              </w:rPr>
            </w:pPr>
          </w:p>
        </w:tc>
      </w:tr>
      <w:tr w:rsidR="00E40897" w:rsidTr="001005ED">
        <w:tblPrEx>
          <w:tblCellMar>
            <w:top w:w="0" w:type="dxa"/>
            <w:bottom w:w="0" w:type="dxa"/>
          </w:tblCellMar>
        </w:tblPrEx>
        <w:trPr>
          <w:gridAfter w:val="1"/>
          <w:wAfter w:w="30" w:type="dxa"/>
        </w:trPr>
        <w:tc>
          <w:tcPr>
            <w:tcW w:w="872" w:type="dxa"/>
          </w:tcPr>
          <w:p w:rsidR="00E40897" w:rsidRPr="00C45402" w:rsidRDefault="00CE51D0" w:rsidP="00EC1ED1">
            <w:pPr>
              <w:jc w:val="both"/>
              <w:rPr>
                <w:rFonts w:ascii="Arial" w:hAnsi="Arial" w:cs="Arial"/>
                <w:sz w:val="20"/>
              </w:rPr>
            </w:pPr>
            <w:r>
              <w:rPr>
                <w:rFonts w:ascii="Arial" w:hAnsi="Arial" w:cs="Arial"/>
                <w:sz w:val="20"/>
              </w:rPr>
              <w:t>8.9.2</w:t>
            </w:r>
          </w:p>
        </w:tc>
        <w:tc>
          <w:tcPr>
            <w:tcW w:w="6324" w:type="dxa"/>
            <w:gridSpan w:val="2"/>
          </w:tcPr>
          <w:p w:rsidR="00E40897" w:rsidRDefault="00CE51D0" w:rsidP="00EC1ED1">
            <w:pPr>
              <w:pStyle w:val="Heading1"/>
              <w:jc w:val="both"/>
              <w:rPr>
                <w:b w:val="0"/>
                <w:sz w:val="20"/>
              </w:rPr>
            </w:pPr>
            <w:r w:rsidRPr="00CE51D0">
              <w:rPr>
                <w:b w:val="0"/>
                <w:sz w:val="20"/>
              </w:rPr>
              <w:t xml:space="preserve">The inputs to management review </w:t>
            </w:r>
            <w:proofErr w:type="gramStart"/>
            <w:r w:rsidRPr="00CE51D0">
              <w:rPr>
                <w:b w:val="0"/>
                <w:sz w:val="20"/>
              </w:rPr>
              <w:t>shall be recorded</w:t>
            </w:r>
            <w:proofErr w:type="gramEnd"/>
            <w:r w:rsidRPr="00CE51D0">
              <w:rPr>
                <w:b w:val="0"/>
                <w:sz w:val="20"/>
              </w:rPr>
              <w:t xml:space="preserve"> and shall include information related to the following:</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changes in internal and external issues that are relevant to the laboratory;</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fulfilment of objectives;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 xml:space="preserve">suitability of </w:t>
            </w:r>
            <w:r w:rsidRPr="008A29A4">
              <w:rPr>
                <w:rFonts w:ascii="Arial" w:hAnsi="Arial" w:cs="Arial"/>
                <w:sz w:val="20"/>
                <w:szCs w:val="20"/>
              </w:rPr>
              <w:t>policies and procedures;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status of actions from previous management reviews;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outcome of recent internal audits;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corrective actions;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assessments by external bodies;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changes in the volume and type of the work or in the range of laboratory activities;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customer and personnel feedback;</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complaints;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effectiveness of any implemented improvements;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adequacy of resources;</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results of risk identification;</w:t>
            </w:r>
          </w:p>
          <w:p w:rsidR="00F45388" w:rsidRPr="00F45388" w:rsidRDefault="00F45388" w:rsidP="00433E91">
            <w:pPr>
              <w:numPr>
                <w:ilvl w:val="0"/>
                <w:numId w:val="41"/>
              </w:numPr>
              <w:ind w:left="404"/>
              <w:rPr>
                <w:rFonts w:ascii="Arial" w:hAnsi="Arial" w:cs="Arial"/>
                <w:sz w:val="20"/>
                <w:szCs w:val="20"/>
              </w:rPr>
            </w:pPr>
            <w:r w:rsidRPr="00F45388">
              <w:rPr>
                <w:rFonts w:ascii="Arial" w:hAnsi="Arial" w:cs="Arial"/>
                <w:sz w:val="20"/>
                <w:szCs w:val="20"/>
              </w:rPr>
              <w:t>outcomes of the assurance of the validity of results; and</w:t>
            </w:r>
          </w:p>
          <w:p w:rsidR="00F45388" w:rsidRPr="00F45388" w:rsidRDefault="00F45388" w:rsidP="00433E91">
            <w:pPr>
              <w:numPr>
                <w:ilvl w:val="0"/>
                <w:numId w:val="41"/>
              </w:numPr>
              <w:ind w:left="404"/>
            </w:pPr>
            <w:proofErr w:type="gramStart"/>
            <w:r w:rsidRPr="00F45388">
              <w:rPr>
                <w:rFonts w:ascii="Arial" w:hAnsi="Arial" w:cs="Arial"/>
                <w:sz w:val="20"/>
                <w:szCs w:val="20"/>
              </w:rPr>
              <w:t>other</w:t>
            </w:r>
            <w:proofErr w:type="gramEnd"/>
            <w:r w:rsidRPr="00F45388">
              <w:rPr>
                <w:rFonts w:ascii="Arial" w:hAnsi="Arial" w:cs="Arial"/>
                <w:sz w:val="20"/>
                <w:szCs w:val="20"/>
              </w:rPr>
              <w:t xml:space="preserve"> relevant factors, such as monitoring activities and training.</w:t>
            </w:r>
          </w:p>
        </w:tc>
        <w:tc>
          <w:tcPr>
            <w:tcW w:w="2693" w:type="dxa"/>
          </w:tcPr>
          <w:p w:rsidR="00E40897" w:rsidRPr="00C45402" w:rsidRDefault="00E40897" w:rsidP="00EC1ED1">
            <w:pPr>
              <w:jc w:val="both"/>
              <w:rPr>
                <w:rFonts w:ascii="Arial" w:hAnsi="Arial" w:cs="Arial"/>
                <w:sz w:val="20"/>
              </w:rPr>
            </w:pPr>
          </w:p>
        </w:tc>
        <w:tc>
          <w:tcPr>
            <w:tcW w:w="3372" w:type="dxa"/>
          </w:tcPr>
          <w:p w:rsidR="00E40897" w:rsidRPr="00C45402" w:rsidRDefault="00E40897" w:rsidP="00EC1ED1">
            <w:pPr>
              <w:jc w:val="both"/>
              <w:rPr>
                <w:rFonts w:ascii="Arial" w:hAnsi="Arial" w:cs="Arial"/>
                <w:sz w:val="20"/>
              </w:rPr>
            </w:pPr>
          </w:p>
        </w:tc>
      </w:tr>
      <w:tr w:rsidR="00CE51D0" w:rsidTr="001005ED">
        <w:tblPrEx>
          <w:tblCellMar>
            <w:top w:w="0" w:type="dxa"/>
            <w:bottom w:w="0" w:type="dxa"/>
          </w:tblCellMar>
        </w:tblPrEx>
        <w:trPr>
          <w:gridAfter w:val="1"/>
          <w:wAfter w:w="30" w:type="dxa"/>
        </w:trPr>
        <w:tc>
          <w:tcPr>
            <w:tcW w:w="872" w:type="dxa"/>
          </w:tcPr>
          <w:p w:rsidR="00CE51D0" w:rsidRPr="00C45402" w:rsidRDefault="00CE51D0" w:rsidP="00EC1ED1">
            <w:pPr>
              <w:jc w:val="both"/>
              <w:rPr>
                <w:rFonts w:ascii="Arial" w:hAnsi="Arial" w:cs="Arial"/>
                <w:sz w:val="20"/>
              </w:rPr>
            </w:pPr>
            <w:r>
              <w:rPr>
                <w:rFonts w:ascii="Arial" w:hAnsi="Arial" w:cs="Arial"/>
                <w:sz w:val="20"/>
              </w:rPr>
              <w:t>8.9.3</w:t>
            </w:r>
          </w:p>
        </w:tc>
        <w:tc>
          <w:tcPr>
            <w:tcW w:w="6324" w:type="dxa"/>
            <w:gridSpan w:val="2"/>
          </w:tcPr>
          <w:p w:rsidR="00CE51D0" w:rsidRDefault="00CE51D0" w:rsidP="00EC1ED1">
            <w:pPr>
              <w:pStyle w:val="Heading1"/>
              <w:jc w:val="both"/>
              <w:rPr>
                <w:b w:val="0"/>
                <w:sz w:val="20"/>
                <w:szCs w:val="20"/>
              </w:rPr>
            </w:pPr>
            <w:r w:rsidRPr="00CE51D0">
              <w:rPr>
                <w:b w:val="0"/>
                <w:sz w:val="20"/>
                <w:szCs w:val="20"/>
              </w:rPr>
              <w:t>The outputs from the management review shall record all decisions and actions related to at least:</w:t>
            </w:r>
          </w:p>
          <w:p w:rsidR="00F45388" w:rsidRPr="00F45388" w:rsidRDefault="00F45388" w:rsidP="00433E91">
            <w:pPr>
              <w:numPr>
                <w:ilvl w:val="0"/>
                <w:numId w:val="42"/>
              </w:numPr>
              <w:ind w:left="404"/>
              <w:rPr>
                <w:rFonts w:ascii="Arial" w:hAnsi="Arial" w:cs="Arial"/>
                <w:sz w:val="20"/>
                <w:szCs w:val="20"/>
              </w:rPr>
            </w:pPr>
            <w:r w:rsidRPr="00F45388">
              <w:rPr>
                <w:rFonts w:ascii="Arial" w:hAnsi="Arial" w:cs="Arial"/>
                <w:sz w:val="20"/>
                <w:szCs w:val="20"/>
              </w:rPr>
              <w:t>the effectiveness of the management system and its processes;</w:t>
            </w:r>
          </w:p>
          <w:p w:rsidR="00F45388" w:rsidRPr="00F45388" w:rsidRDefault="00F45388" w:rsidP="00433E91">
            <w:pPr>
              <w:numPr>
                <w:ilvl w:val="0"/>
                <w:numId w:val="42"/>
              </w:numPr>
              <w:ind w:left="404"/>
              <w:rPr>
                <w:rFonts w:ascii="Arial" w:hAnsi="Arial" w:cs="Arial"/>
                <w:sz w:val="20"/>
                <w:szCs w:val="20"/>
              </w:rPr>
            </w:pPr>
            <w:r w:rsidRPr="00F45388">
              <w:rPr>
                <w:rFonts w:ascii="Arial" w:hAnsi="Arial" w:cs="Arial"/>
                <w:sz w:val="20"/>
                <w:szCs w:val="20"/>
              </w:rPr>
              <w:t>improvement of the laboratory activities related to the fulfilment of the requirements of this document;</w:t>
            </w:r>
          </w:p>
          <w:p w:rsidR="00F45388" w:rsidRPr="00F45388" w:rsidRDefault="00F45388" w:rsidP="00433E91">
            <w:pPr>
              <w:numPr>
                <w:ilvl w:val="0"/>
                <w:numId w:val="42"/>
              </w:numPr>
              <w:ind w:left="404"/>
              <w:rPr>
                <w:rFonts w:ascii="Arial" w:hAnsi="Arial" w:cs="Arial"/>
                <w:sz w:val="20"/>
                <w:szCs w:val="20"/>
              </w:rPr>
            </w:pPr>
            <w:r w:rsidRPr="00F45388">
              <w:rPr>
                <w:rFonts w:ascii="Arial" w:hAnsi="Arial" w:cs="Arial"/>
                <w:sz w:val="20"/>
                <w:szCs w:val="20"/>
              </w:rPr>
              <w:t>provision of required resources;</w:t>
            </w:r>
          </w:p>
          <w:p w:rsidR="00F45388" w:rsidRPr="00F45388" w:rsidRDefault="00F45388" w:rsidP="00433E91">
            <w:pPr>
              <w:numPr>
                <w:ilvl w:val="0"/>
                <w:numId w:val="42"/>
              </w:numPr>
              <w:ind w:left="404"/>
            </w:pPr>
            <w:proofErr w:type="gramStart"/>
            <w:r w:rsidRPr="00F45388">
              <w:rPr>
                <w:rFonts w:ascii="Arial" w:hAnsi="Arial" w:cs="Arial"/>
                <w:sz w:val="20"/>
                <w:szCs w:val="20"/>
              </w:rPr>
              <w:t>any</w:t>
            </w:r>
            <w:proofErr w:type="gramEnd"/>
            <w:r w:rsidRPr="00F45388">
              <w:rPr>
                <w:rFonts w:ascii="Arial" w:hAnsi="Arial" w:cs="Arial"/>
                <w:sz w:val="20"/>
                <w:szCs w:val="20"/>
              </w:rPr>
              <w:t xml:space="preserve"> need for change.</w:t>
            </w:r>
          </w:p>
        </w:tc>
        <w:tc>
          <w:tcPr>
            <w:tcW w:w="2693" w:type="dxa"/>
          </w:tcPr>
          <w:p w:rsidR="00CE51D0" w:rsidRPr="00C45402" w:rsidRDefault="00CE51D0" w:rsidP="00EC1ED1">
            <w:pPr>
              <w:jc w:val="both"/>
              <w:rPr>
                <w:rFonts w:ascii="Arial" w:hAnsi="Arial" w:cs="Arial"/>
                <w:sz w:val="20"/>
              </w:rPr>
            </w:pPr>
          </w:p>
        </w:tc>
        <w:tc>
          <w:tcPr>
            <w:tcW w:w="3372" w:type="dxa"/>
          </w:tcPr>
          <w:p w:rsidR="00CE51D0" w:rsidRPr="00C45402" w:rsidRDefault="00CE51D0" w:rsidP="00EC1ED1">
            <w:pPr>
              <w:jc w:val="both"/>
              <w:rPr>
                <w:rFonts w:ascii="Arial" w:hAnsi="Arial" w:cs="Arial"/>
                <w:sz w:val="20"/>
              </w:rPr>
            </w:pPr>
          </w:p>
        </w:tc>
      </w:tr>
      <w:tr w:rsidR="00EC1ED1" w:rsidTr="001005ED">
        <w:tblPrEx>
          <w:tblCellMar>
            <w:top w:w="0" w:type="dxa"/>
            <w:bottom w:w="0" w:type="dxa"/>
          </w:tblCellMar>
        </w:tblPrEx>
        <w:trPr>
          <w:gridAfter w:val="1"/>
          <w:wAfter w:w="30" w:type="dxa"/>
        </w:trPr>
        <w:tc>
          <w:tcPr>
            <w:tcW w:w="7196" w:type="dxa"/>
            <w:gridSpan w:val="3"/>
          </w:tcPr>
          <w:p w:rsidR="00EC1ED1" w:rsidRPr="00B97E79" w:rsidRDefault="00EC1ED1" w:rsidP="003B1FA4">
            <w:pPr>
              <w:jc w:val="both"/>
              <w:rPr>
                <w:sz w:val="20"/>
              </w:rPr>
            </w:pPr>
          </w:p>
        </w:tc>
        <w:tc>
          <w:tcPr>
            <w:tcW w:w="2693" w:type="dxa"/>
          </w:tcPr>
          <w:p w:rsidR="00EC1ED1" w:rsidRDefault="00EC1ED1" w:rsidP="00EC1ED1">
            <w:pPr>
              <w:jc w:val="both"/>
              <w:rPr>
                <w:rFonts w:ascii="Arial" w:hAnsi="Arial" w:cs="Arial"/>
                <w:sz w:val="20"/>
              </w:rPr>
            </w:pPr>
          </w:p>
        </w:tc>
        <w:tc>
          <w:tcPr>
            <w:tcW w:w="3372" w:type="dxa"/>
          </w:tcPr>
          <w:p w:rsidR="00EC1ED1" w:rsidRDefault="00EC1ED1" w:rsidP="00EC1ED1">
            <w:pPr>
              <w:jc w:val="both"/>
              <w:rPr>
                <w:rFonts w:ascii="Arial" w:hAnsi="Arial" w:cs="Arial"/>
                <w:sz w:val="20"/>
              </w:rPr>
            </w:pPr>
          </w:p>
        </w:tc>
      </w:tr>
      <w:tr w:rsidR="00C87309" w:rsidRPr="00C824B8" w:rsidTr="001005E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bottom w:w="0" w:type="dxa"/>
          </w:tblCellMar>
          <w:tblLook w:val="04A0" w:firstRow="1" w:lastRow="0" w:firstColumn="1" w:lastColumn="0" w:noHBand="0" w:noVBand="1"/>
        </w:tblPrEx>
        <w:tc>
          <w:tcPr>
            <w:tcW w:w="6588" w:type="dxa"/>
            <w:gridSpan w:val="2"/>
            <w:shd w:val="clear" w:color="auto" w:fill="auto"/>
          </w:tcPr>
          <w:p w:rsidR="00C87309" w:rsidRPr="00C824B8" w:rsidRDefault="00C87309" w:rsidP="00C70F3F">
            <w:pPr>
              <w:jc w:val="both"/>
              <w:rPr>
                <w:rFonts w:ascii="Arial" w:hAnsi="Arial" w:cs="Arial"/>
                <w:sz w:val="20"/>
              </w:rPr>
            </w:pPr>
            <w:r w:rsidRPr="00C824B8">
              <w:rPr>
                <w:rFonts w:ascii="Arial" w:hAnsi="Arial" w:cs="Arial"/>
                <w:sz w:val="20"/>
              </w:rPr>
              <w:t>Prepared by lab:</w:t>
            </w:r>
          </w:p>
          <w:p w:rsidR="00C87309" w:rsidRPr="00C824B8" w:rsidRDefault="00C87309" w:rsidP="00C70F3F">
            <w:pPr>
              <w:jc w:val="both"/>
              <w:rPr>
                <w:rFonts w:ascii="Arial" w:hAnsi="Arial" w:cs="Arial"/>
                <w:sz w:val="20"/>
              </w:rPr>
            </w:pPr>
          </w:p>
          <w:p w:rsidR="00C87309" w:rsidRPr="00C824B8" w:rsidRDefault="00C87309" w:rsidP="00C70F3F">
            <w:pPr>
              <w:jc w:val="both"/>
              <w:rPr>
                <w:rFonts w:ascii="Arial" w:hAnsi="Arial" w:cs="Arial"/>
                <w:sz w:val="20"/>
              </w:rPr>
            </w:pPr>
            <w:r w:rsidRPr="00C824B8">
              <w:rPr>
                <w:rFonts w:ascii="Arial" w:hAnsi="Arial" w:cs="Arial"/>
                <w:sz w:val="20"/>
              </w:rPr>
              <w:t>Name:</w:t>
            </w:r>
          </w:p>
          <w:p w:rsidR="00C87309" w:rsidRPr="00C824B8" w:rsidRDefault="00C87309" w:rsidP="00C70F3F">
            <w:pPr>
              <w:jc w:val="both"/>
              <w:rPr>
                <w:rFonts w:ascii="Arial" w:hAnsi="Arial" w:cs="Arial"/>
                <w:sz w:val="20"/>
              </w:rPr>
            </w:pPr>
            <w:r w:rsidRPr="00C824B8">
              <w:rPr>
                <w:rFonts w:ascii="Arial" w:hAnsi="Arial" w:cs="Arial"/>
                <w:sz w:val="20"/>
              </w:rPr>
              <w:t>Date:</w:t>
            </w:r>
          </w:p>
          <w:p w:rsidR="00C87309" w:rsidRPr="00C824B8" w:rsidRDefault="00C87309" w:rsidP="00C70F3F">
            <w:pPr>
              <w:jc w:val="both"/>
              <w:rPr>
                <w:rFonts w:ascii="Arial" w:hAnsi="Arial" w:cs="Arial"/>
                <w:sz w:val="20"/>
              </w:rPr>
            </w:pPr>
          </w:p>
        </w:tc>
        <w:tc>
          <w:tcPr>
            <w:tcW w:w="6703" w:type="dxa"/>
            <w:gridSpan w:val="4"/>
            <w:shd w:val="clear" w:color="auto" w:fill="auto"/>
          </w:tcPr>
          <w:p w:rsidR="00C87309" w:rsidRDefault="00C87309" w:rsidP="00C70F3F">
            <w:pPr>
              <w:jc w:val="both"/>
              <w:rPr>
                <w:rFonts w:ascii="Arial" w:hAnsi="Arial" w:cs="Arial"/>
                <w:sz w:val="20"/>
              </w:rPr>
            </w:pPr>
            <w:r w:rsidRPr="00C824B8">
              <w:rPr>
                <w:rFonts w:ascii="Arial" w:hAnsi="Arial" w:cs="Arial"/>
                <w:sz w:val="20"/>
              </w:rPr>
              <w:lastRenderedPageBreak/>
              <w:t xml:space="preserve">Review by </w:t>
            </w:r>
            <w:r w:rsidR="001005ED">
              <w:rPr>
                <w:rFonts w:ascii="Arial" w:hAnsi="Arial" w:cs="Arial"/>
                <w:sz w:val="20"/>
              </w:rPr>
              <w:t>Team Leader</w:t>
            </w:r>
            <w:r w:rsidR="001217AD">
              <w:rPr>
                <w:rFonts w:ascii="Arial" w:hAnsi="Arial" w:cs="Arial"/>
                <w:sz w:val="20"/>
              </w:rPr>
              <w:t>:</w:t>
            </w:r>
          </w:p>
          <w:p w:rsidR="00C70F3F" w:rsidRDefault="00C70F3F" w:rsidP="00C70F3F">
            <w:pPr>
              <w:jc w:val="both"/>
              <w:rPr>
                <w:rFonts w:ascii="Arial" w:hAnsi="Arial" w:cs="Arial"/>
                <w:sz w:val="20"/>
              </w:rPr>
            </w:pPr>
          </w:p>
          <w:p w:rsidR="00C70F3F" w:rsidRDefault="00C70F3F" w:rsidP="00C70F3F">
            <w:pPr>
              <w:jc w:val="both"/>
              <w:rPr>
                <w:rFonts w:ascii="Arial" w:hAnsi="Arial" w:cs="Arial"/>
                <w:sz w:val="20"/>
              </w:rPr>
            </w:pPr>
            <w:r>
              <w:rPr>
                <w:rFonts w:ascii="Arial" w:hAnsi="Arial" w:cs="Arial"/>
                <w:sz w:val="20"/>
              </w:rPr>
              <w:t>Name:</w:t>
            </w:r>
          </w:p>
          <w:p w:rsidR="00C70F3F" w:rsidRPr="00C824B8" w:rsidRDefault="00C70F3F" w:rsidP="00C70F3F">
            <w:pPr>
              <w:jc w:val="both"/>
              <w:rPr>
                <w:rFonts w:ascii="Arial" w:hAnsi="Arial" w:cs="Arial"/>
                <w:sz w:val="20"/>
              </w:rPr>
            </w:pPr>
            <w:r>
              <w:rPr>
                <w:rFonts w:ascii="Arial" w:hAnsi="Arial" w:cs="Arial"/>
                <w:sz w:val="20"/>
              </w:rPr>
              <w:t>Date:</w:t>
            </w:r>
          </w:p>
        </w:tc>
      </w:tr>
    </w:tbl>
    <w:p w:rsidR="00C87309" w:rsidRDefault="00C87309" w:rsidP="001005ED">
      <w:pPr>
        <w:rPr>
          <w:rFonts w:ascii="Arial" w:hAnsi="Arial" w:cs="Arial"/>
          <w:sz w:val="20"/>
        </w:rPr>
      </w:pPr>
    </w:p>
    <w:sectPr w:rsidR="00C87309" w:rsidSect="00C70F3F">
      <w:headerReference w:type="default" r:id="rId8"/>
      <w:footerReference w:type="default" r:id="rId9"/>
      <w:pgSz w:w="15840" w:h="12240" w:orient="landscape" w:code="1"/>
      <w:pgMar w:top="284" w:right="1440" w:bottom="426" w:left="1440" w:header="294" w:footer="28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0A3D" w:rsidRDefault="00010A3D">
      <w:r>
        <w:separator/>
      </w:r>
    </w:p>
  </w:endnote>
  <w:endnote w:type="continuationSeparator" w:id="0">
    <w:p w:rsidR="00010A3D" w:rsidRDefault="00010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5C1B" w:rsidRDefault="00D25C1B">
    <w:pPr>
      <w:pStyle w:val="Footer"/>
      <w:jc w:val="right"/>
      <w:rPr>
        <w:rFonts w:ascii="Arial" w:hAnsi="Arial" w:cs="Arial"/>
        <w:sz w:val="18"/>
      </w:rPr>
    </w:pPr>
  </w:p>
  <w:p w:rsidR="00D25C1B" w:rsidRDefault="00D25C1B">
    <w:pPr>
      <w:pStyle w:val="Footer"/>
      <w:jc w:val="right"/>
      <w:rPr>
        <w:rFonts w:ascii="Arial" w:hAnsi="Arial" w:cs="Arial"/>
        <w:sz w:val="18"/>
      </w:rPr>
    </w:pPr>
    <w:r>
      <w:rPr>
        <w:rFonts w:ascii="Arial" w:hAnsi="Arial" w:cs="Arial"/>
        <w:sz w:val="18"/>
      </w:rPr>
      <w:t xml:space="preserve">Page </w:t>
    </w:r>
    <w:r>
      <w:rPr>
        <w:rFonts w:ascii="Arial" w:hAnsi="Arial" w:cs="Arial"/>
        <w:sz w:val="18"/>
      </w:rPr>
      <w:fldChar w:fldCharType="begin"/>
    </w:r>
    <w:r>
      <w:rPr>
        <w:rFonts w:ascii="Arial" w:hAnsi="Arial" w:cs="Arial"/>
        <w:sz w:val="18"/>
      </w:rPr>
      <w:instrText xml:space="preserve"> PAGE </w:instrText>
    </w:r>
    <w:r>
      <w:rPr>
        <w:rFonts w:ascii="Arial" w:hAnsi="Arial" w:cs="Arial"/>
        <w:sz w:val="18"/>
      </w:rPr>
      <w:fldChar w:fldCharType="separate"/>
    </w:r>
    <w:r w:rsidR="00C005D7">
      <w:rPr>
        <w:rFonts w:ascii="Arial" w:hAnsi="Arial" w:cs="Arial"/>
        <w:noProof/>
        <w:sz w:val="18"/>
      </w:rPr>
      <w:t>22</w:t>
    </w:r>
    <w:r>
      <w:rPr>
        <w:rFonts w:ascii="Arial" w:hAnsi="Arial" w:cs="Arial"/>
        <w:sz w:val="18"/>
      </w:rPr>
      <w:fldChar w:fldCharType="end"/>
    </w:r>
    <w:r>
      <w:rPr>
        <w:rFonts w:ascii="Arial" w:hAnsi="Arial" w:cs="Arial"/>
        <w:sz w:val="18"/>
      </w:rPr>
      <w:t xml:space="preserve"> of </w:t>
    </w:r>
    <w:r>
      <w:rPr>
        <w:rFonts w:ascii="Arial" w:hAnsi="Arial" w:cs="Arial"/>
        <w:sz w:val="18"/>
      </w:rPr>
      <w:fldChar w:fldCharType="begin"/>
    </w:r>
    <w:r>
      <w:rPr>
        <w:rFonts w:ascii="Arial" w:hAnsi="Arial" w:cs="Arial"/>
        <w:sz w:val="18"/>
      </w:rPr>
      <w:instrText xml:space="preserve"> NUMPAGES </w:instrText>
    </w:r>
    <w:r>
      <w:rPr>
        <w:rFonts w:ascii="Arial" w:hAnsi="Arial" w:cs="Arial"/>
        <w:sz w:val="18"/>
      </w:rPr>
      <w:fldChar w:fldCharType="separate"/>
    </w:r>
    <w:r w:rsidR="00C005D7">
      <w:rPr>
        <w:rFonts w:ascii="Arial" w:hAnsi="Arial" w:cs="Arial"/>
        <w:noProof/>
        <w:sz w:val="18"/>
      </w:rPr>
      <w:t>22</w:t>
    </w:r>
    <w:r>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0A3D" w:rsidRDefault="00010A3D">
      <w:r>
        <w:separator/>
      </w:r>
    </w:p>
  </w:footnote>
  <w:footnote w:type="continuationSeparator" w:id="0">
    <w:p w:rsidR="00010A3D" w:rsidRDefault="00010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5C1B" w:rsidRPr="001217AD" w:rsidRDefault="00D25C1B" w:rsidP="007D352C">
    <w:pPr>
      <w:pStyle w:val="Header"/>
      <w:tabs>
        <w:tab w:val="left" w:pos="10632"/>
      </w:tabs>
      <w:rPr>
        <w:rFonts w:ascii="Arial" w:hAnsi="Arial" w:cs="Arial"/>
        <w:sz w:val="18"/>
      </w:rPr>
    </w:pPr>
    <w:r>
      <w:rPr>
        <w:rFonts w:ascii="Arial" w:hAnsi="Arial" w:cs="Arial"/>
        <w:sz w:val="20"/>
      </w:rPr>
      <w:tab/>
    </w:r>
    <w:r>
      <w:rPr>
        <w:rFonts w:ascii="Arial" w:hAnsi="Arial" w:cs="Arial"/>
        <w:sz w:val="20"/>
      </w:rPr>
      <w:tab/>
    </w:r>
    <w:r>
      <w:rPr>
        <w:rFonts w:ascii="Arial" w:hAnsi="Arial" w:cs="Arial"/>
        <w:sz w:val="20"/>
      </w:rPr>
      <w:tab/>
    </w:r>
  </w:p>
  <w:p w:rsidR="00D25C1B" w:rsidRDefault="00D25C1B">
    <w:pPr>
      <w:pStyle w:val="Header"/>
      <w:tabs>
        <w:tab w:val="left" w:pos="10800"/>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648B6"/>
    <w:multiLevelType w:val="hybridMultilevel"/>
    <w:tmpl w:val="F86E3A64"/>
    <w:lvl w:ilvl="0" w:tplc="6CFA3300">
      <w:start w:val="1"/>
      <w:numFmt w:val="lowerLetter"/>
      <w:lvlText w:val="%1)"/>
      <w:lvlJc w:val="left"/>
      <w:pPr>
        <w:ind w:left="1080" w:hanging="360"/>
      </w:pPr>
      <w:rPr>
        <w:rFonts w:ascii="Arial" w:hAnsi="Arial" w:cs="Arial" w:hint="default"/>
        <w:sz w:val="20"/>
        <w:szCs w:val="20"/>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 w15:restartNumberingAfterBreak="0">
    <w:nsid w:val="0DA35F73"/>
    <w:multiLevelType w:val="hybridMultilevel"/>
    <w:tmpl w:val="241001E0"/>
    <w:lvl w:ilvl="0" w:tplc="AF12BA44">
      <w:start w:val="1"/>
      <w:numFmt w:val="bullet"/>
      <w:lvlText w:val=""/>
      <w:lvlJc w:val="left"/>
      <w:pPr>
        <w:ind w:left="1440" w:hanging="360"/>
      </w:pPr>
      <w:rPr>
        <w:rFonts w:ascii="Symbol" w:hAnsi="Symbol" w:hint="default"/>
      </w:rPr>
    </w:lvl>
    <w:lvl w:ilvl="1" w:tplc="44090003" w:tentative="1">
      <w:start w:val="1"/>
      <w:numFmt w:val="bullet"/>
      <w:lvlText w:val="o"/>
      <w:lvlJc w:val="left"/>
      <w:pPr>
        <w:ind w:left="2160" w:hanging="360"/>
      </w:pPr>
      <w:rPr>
        <w:rFonts w:ascii="Courier New" w:hAnsi="Courier New" w:cs="Courier New" w:hint="default"/>
      </w:rPr>
    </w:lvl>
    <w:lvl w:ilvl="2" w:tplc="44090005" w:tentative="1">
      <w:start w:val="1"/>
      <w:numFmt w:val="bullet"/>
      <w:lvlText w:val=""/>
      <w:lvlJc w:val="left"/>
      <w:pPr>
        <w:ind w:left="2880" w:hanging="360"/>
      </w:pPr>
      <w:rPr>
        <w:rFonts w:ascii="Wingdings" w:hAnsi="Wingdings" w:hint="default"/>
      </w:rPr>
    </w:lvl>
    <w:lvl w:ilvl="3" w:tplc="44090001" w:tentative="1">
      <w:start w:val="1"/>
      <w:numFmt w:val="bullet"/>
      <w:lvlText w:val=""/>
      <w:lvlJc w:val="left"/>
      <w:pPr>
        <w:ind w:left="3600" w:hanging="360"/>
      </w:pPr>
      <w:rPr>
        <w:rFonts w:ascii="Symbol" w:hAnsi="Symbol" w:hint="default"/>
      </w:rPr>
    </w:lvl>
    <w:lvl w:ilvl="4" w:tplc="44090003" w:tentative="1">
      <w:start w:val="1"/>
      <w:numFmt w:val="bullet"/>
      <w:lvlText w:val="o"/>
      <w:lvlJc w:val="left"/>
      <w:pPr>
        <w:ind w:left="4320" w:hanging="360"/>
      </w:pPr>
      <w:rPr>
        <w:rFonts w:ascii="Courier New" w:hAnsi="Courier New" w:cs="Courier New" w:hint="default"/>
      </w:rPr>
    </w:lvl>
    <w:lvl w:ilvl="5" w:tplc="44090005" w:tentative="1">
      <w:start w:val="1"/>
      <w:numFmt w:val="bullet"/>
      <w:lvlText w:val=""/>
      <w:lvlJc w:val="left"/>
      <w:pPr>
        <w:ind w:left="5040" w:hanging="360"/>
      </w:pPr>
      <w:rPr>
        <w:rFonts w:ascii="Wingdings" w:hAnsi="Wingdings" w:hint="default"/>
      </w:rPr>
    </w:lvl>
    <w:lvl w:ilvl="6" w:tplc="44090001" w:tentative="1">
      <w:start w:val="1"/>
      <w:numFmt w:val="bullet"/>
      <w:lvlText w:val=""/>
      <w:lvlJc w:val="left"/>
      <w:pPr>
        <w:ind w:left="5760" w:hanging="360"/>
      </w:pPr>
      <w:rPr>
        <w:rFonts w:ascii="Symbol" w:hAnsi="Symbol" w:hint="default"/>
      </w:rPr>
    </w:lvl>
    <w:lvl w:ilvl="7" w:tplc="44090003" w:tentative="1">
      <w:start w:val="1"/>
      <w:numFmt w:val="bullet"/>
      <w:lvlText w:val="o"/>
      <w:lvlJc w:val="left"/>
      <w:pPr>
        <w:ind w:left="6480" w:hanging="360"/>
      </w:pPr>
      <w:rPr>
        <w:rFonts w:ascii="Courier New" w:hAnsi="Courier New" w:cs="Courier New" w:hint="default"/>
      </w:rPr>
    </w:lvl>
    <w:lvl w:ilvl="8" w:tplc="44090005" w:tentative="1">
      <w:start w:val="1"/>
      <w:numFmt w:val="bullet"/>
      <w:lvlText w:val=""/>
      <w:lvlJc w:val="left"/>
      <w:pPr>
        <w:ind w:left="7200" w:hanging="360"/>
      </w:pPr>
      <w:rPr>
        <w:rFonts w:ascii="Wingdings" w:hAnsi="Wingdings" w:hint="default"/>
      </w:rPr>
    </w:lvl>
  </w:abstractNum>
  <w:abstractNum w:abstractNumId="2" w15:restartNumberingAfterBreak="0">
    <w:nsid w:val="0E9F18DB"/>
    <w:multiLevelType w:val="hybridMultilevel"/>
    <w:tmpl w:val="86F27DC8"/>
    <w:lvl w:ilvl="0" w:tplc="F6CE02A2">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108C08DE"/>
    <w:multiLevelType w:val="hybridMultilevel"/>
    <w:tmpl w:val="8962001E"/>
    <w:lvl w:ilvl="0" w:tplc="D77098D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17AF53E3"/>
    <w:multiLevelType w:val="hybridMultilevel"/>
    <w:tmpl w:val="D3B08882"/>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7E862CD"/>
    <w:multiLevelType w:val="hybridMultilevel"/>
    <w:tmpl w:val="F74472E6"/>
    <w:lvl w:ilvl="0" w:tplc="611CD58C">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1B66550E"/>
    <w:multiLevelType w:val="hybridMultilevel"/>
    <w:tmpl w:val="FACAE400"/>
    <w:lvl w:ilvl="0" w:tplc="829C00D6">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1BB348DC"/>
    <w:multiLevelType w:val="hybridMultilevel"/>
    <w:tmpl w:val="E5466B48"/>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1CD3106A"/>
    <w:multiLevelType w:val="hybridMultilevel"/>
    <w:tmpl w:val="E716F30A"/>
    <w:lvl w:ilvl="0" w:tplc="10F850AA">
      <w:start w:val="1"/>
      <w:numFmt w:val="lowerLetter"/>
      <w:lvlText w:val="%1)"/>
      <w:lvlJc w:val="left"/>
      <w:pPr>
        <w:ind w:left="720" w:hanging="360"/>
      </w:pPr>
      <w:rPr>
        <w:rFonts w:ascii="Arial" w:hAnsi="Arial" w:cs="Arial" w:hint="default"/>
        <w:sz w:val="20"/>
        <w:szCs w:val="2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1D8813B6"/>
    <w:multiLevelType w:val="hybridMultilevel"/>
    <w:tmpl w:val="9C585044"/>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249C2394"/>
    <w:multiLevelType w:val="hybridMultilevel"/>
    <w:tmpl w:val="4C12D3F8"/>
    <w:lvl w:ilvl="0" w:tplc="AF12BA44">
      <w:start w:val="1"/>
      <w:numFmt w:val="bullet"/>
      <w:lvlText w:val=""/>
      <w:lvlJc w:val="left"/>
      <w:pPr>
        <w:ind w:left="1124" w:hanging="360"/>
      </w:pPr>
      <w:rPr>
        <w:rFonts w:ascii="Symbol" w:hAnsi="Symbol" w:hint="default"/>
      </w:rPr>
    </w:lvl>
    <w:lvl w:ilvl="1" w:tplc="44090003" w:tentative="1">
      <w:start w:val="1"/>
      <w:numFmt w:val="bullet"/>
      <w:lvlText w:val="o"/>
      <w:lvlJc w:val="left"/>
      <w:pPr>
        <w:ind w:left="1844" w:hanging="360"/>
      </w:pPr>
      <w:rPr>
        <w:rFonts w:ascii="Courier New" w:hAnsi="Courier New" w:cs="Courier New" w:hint="default"/>
      </w:rPr>
    </w:lvl>
    <w:lvl w:ilvl="2" w:tplc="44090005" w:tentative="1">
      <w:start w:val="1"/>
      <w:numFmt w:val="bullet"/>
      <w:lvlText w:val=""/>
      <w:lvlJc w:val="left"/>
      <w:pPr>
        <w:ind w:left="2564" w:hanging="360"/>
      </w:pPr>
      <w:rPr>
        <w:rFonts w:ascii="Wingdings" w:hAnsi="Wingdings" w:hint="default"/>
      </w:rPr>
    </w:lvl>
    <w:lvl w:ilvl="3" w:tplc="44090001" w:tentative="1">
      <w:start w:val="1"/>
      <w:numFmt w:val="bullet"/>
      <w:lvlText w:val=""/>
      <w:lvlJc w:val="left"/>
      <w:pPr>
        <w:ind w:left="3284" w:hanging="360"/>
      </w:pPr>
      <w:rPr>
        <w:rFonts w:ascii="Symbol" w:hAnsi="Symbol" w:hint="default"/>
      </w:rPr>
    </w:lvl>
    <w:lvl w:ilvl="4" w:tplc="44090003" w:tentative="1">
      <w:start w:val="1"/>
      <w:numFmt w:val="bullet"/>
      <w:lvlText w:val="o"/>
      <w:lvlJc w:val="left"/>
      <w:pPr>
        <w:ind w:left="4004" w:hanging="360"/>
      </w:pPr>
      <w:rPr>
        <w:rFonts w:ascii="Courier New" w:hAnsi="Courier New" w:cs="Courier New" w:hint="default"/>
      </w:rPr>
    </w:lvl>
    <w:lvl w:ilvl="5" w:tplc="44090005" w:tentative="1">
      <w:start w:val="1"/>
      <w:numFmt w:val="bullet"/>
      <w:lvlText w:val=""/>
      <w:lvlJc w:val="left"/>
      <w:pPr>
        <w:ind w:left="4724" w:hanging="360"/>
      </w:pPr>
      <w:rPr>
        <w:rFonts w:ascii="Wingdings" w:hAnsi="Wingdings" w:hint="default"/>
      </w:rPr>
    </w:lvl>
    <w:lvl w:ilvl="6" w:tplc="44090001" w:tentative="1">
      <w:start w:val="1"/>
      <w:numFmt w:val="bullet"/>
      <w:lvlText w:val=""/>
      <w:lvlJc w:val="left"/>
      <w:pPr>
        <w:ind w:left="5444" w:hanging="360"/>
      </w:pPr>
      <w:rPr>
        <w:rFonts w:ascii="Symbol" w:hAnsi="Symbol" w:hint="default"/>
      </w:rPr>
    </w:lvl>
    <w:lvl w:ilvl="7" w:tplc="44090003" w:tentative="1">
      <w:start w:val="1"/>
      <w:numFmt w:val="bullet"/>
      <w:lvlText w:val="o"/>
      <w:lvlJc w:val="left"/>
      <w:pPr>
        <w:ind w:left="6164" w:hanging="360"/>
      </w:pPr>
      <w:rPr>
        <w:rFonts w:ascii="Courier New" w:hAnsi="Courier New" w:cs="Courier New" w:hint="default"/>
      </w:rPr>
    </w:lvl>
    <w:lvl w:ilvl="8" w:tplc="44090005" w:tentative="1">
      <w:start w:val="1"/>
      <w:numFmt w:val="bullet"/>
      <w:lvlText w:val=""/>
      <w:lvlJc w:val="left"/>
      <w:pPr>
        <w:ind w:left="6884" w:hanging="360"/>
      </w:pPr>
      <w:rPr>
        <w:rFonts w:ascii="Wingdings" w:hAnsi="Wingdings" w:hint="default"/>
      </w:rPr>
    </w:lvl>
  </w:abstractNum>
  <w:abstractNum w:abstractNumId="11" w15:restartNumberingAfterBreak="0">
    <w:nsid w:val="348E7363"/>
    <w:multiLevelType w:val="hybridMultilevel"/>
    <w:tmpl w:val="F228B2F0"/>
    <w:lvl w:ilvl="0" w:tplc="AF12BA44">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2" w15:restartNumberingAfterBreak="0">
    <w:nsid w:val="393A2921"/>
    <w:multiLevelType w:val="hybridMultilevel"/>
    <w:tmpl w:val="47D2D75E"/>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3C217ADB"/>
    <w:multiLevelType w:val="hybridMultilevel"/>
    <w:tmpl w:val="EF52CDFC"/>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4" w15:restartNumberingAfterBreak="0">
    <w:nsid w:val="3C6A71F1"/>
    <w:multiLevelType w:val="hybridMultilevel"/>
    <w:tmpl w:val="F2BA5B4C"/>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3CE13E62"/>
    <w:multiLevelType w:val="hybridMultilevel"/>
    <w:tmpl w:val="DECE24BE"/>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3CE60646"/>
    <w:multiLevelType w:val="hybridMultilevel"/>
    <w:tmpl w:val="9D4E3D20"/>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15:restartNumberingAfterBreak="0">
    <w:nsid w:val="3F654F19"/>
    <w:multiLevelType w:val="hybridMultilevel"/>
    <w:tmpl w:val="6F2E8FA8"/>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40FF2A76"/>
    <w:multiLevelType w:val="hybridMultilevel"/>
    <w:tmpl w:val="5022B19E"/>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42574A6F"/>
    <w:multiLevelType w:val="hybridMultilevel"/>
    <w:tmpl w:val="78724060"/>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0" w15:restartNumberingAfterBreak="0">
    <w:nsid w:val="44650681"/>
    <w:multiLevelType w:val="hybridMultilevel"/>
    <w:tmpl w:val="70DC2B1A"/>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4BB17F3A"/>
    <w:multiLevelType w:val="hybridMultilevel"/>
    <w:tmpl w:val="E668A826"/>
    <w:lvl w:ilvl="0" w:tplc="53929286">
      <w:start w:val="1"/>
      <w:numFmt w:val="lowerLetter"/>
      <w:lvlText w:val="%1)"/>
      <w:lvlJc w:val="left"/>
      <w:pPr>
        <w:ind w:left="720" w:hanging="360"/>
      </w:pPr>
      <w:rPr>
        <w:rFonts w:ascii="Arial" w:hAnsi="Arial" w:cs="Arial" w:hint="default"/>
        <w:sz w:val="20"/>
        <w:szCs w:val="2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2" w15:restartNumberingAfterBreak="0">
    <w:nsid w:val="4BDD1241"/>
    <w:multiLevelType w:val="hybridMultilevel"/>
    <w:tmpl w:val="EDFEE340"/>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3" w15:restartNumberingAfterBreak="0">
    <w:nsid w:val="51E51091"/>
    <w:multiLevelType w:val="hybridMultilevel"/>
    <w:tmpl w:val="773CC3C2"/>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4" w15:restartNumberingAfterBreak="0">
    <w:nsid w:val="54290044"/>
    <w:multiLevelType w:val="hybridMultilevel"/>
    <w:tmpl w:val="9C7CE4F0"/>
    <w:lvl w:ilvl="0" w:tplc="AF12BA44">
      <w:start w:val="1"/>
      <w:numFmt w:val="bullet"/>
      <w:lvlText w:val=""/>
      <w:lvlJc w:val="left"/>
      <w:pPr>
        <w:ind w:left="1124" w:hanging="360"/>
      </w:pPr>
      <w:rPr>
        <w:rFonts w:ascii="Symbol" w:hAnsi="Symbol" w:hint="default"/>
      </w:rPr>
    </w:lvl>
    <w:lvl w:ilvl="1" w:tplc="44090003" w:tentative="1">
      <w:start w:val="1"/>
      <w:numFmt w:val="bullet"/>
      <w:lvlText w:val="o"/>
      <w:lvlJc w:val="left"/>
      <w:pPr>
        <w:ind w:left="1844" w:hanging="360"/>
      </w:pPr>
      <w:rPr>
        <w:rFonts w:ascii="Courier New" w:hAnsi="Courier New" w:cs="Courier New" w:hint="default"/>
      </w:rPr>
    </w:lvl>
    <w:lvl w:ilvl="2" w:tplc="44090005" w:tentative="1">
      <w:start w:val="1"/>
      <w:numFmt w:val="bullet"/>
      <w:lvlText w:val=""/>
      <w:lvlJc w:val="left"/>
      <w:pPr>
        <w:ind w:left="2564" w:hanging="360"/>
      </w:pPr>
      <w:rPr>
        <w:rFonts w:ascii="Wingdings" w:hAnsi="Wingdings" w:hint="default"/>
      </w:rPr>
    </w:lvl>
    <w:lvl w:ilvl="3" w:tplc="44090001" w:tentative="1">
      <w:start w:val="1"/>
      <w:numFmt w:val="bullet"/>
      <w:lvlText w:val=""/>
      <w:lvlJc w:val="left"/>
      <w:pPr>
        <w:ind w:left="3284" w:hanging="360"/>
      </w:pPr>
      <w:rPr>
        <w:rFonts w:ascii="Symbol" w:hAnsi="Symbol" w:hint="default"/>
      </w:rPr>
    </w:lvl>
    <w:lvl w:ilvl="4" w:tplc="44090003" w:tentative="1">
      <w:start w:val="1"/>
      <w:numFmt w:val="bullet"/>
      <w:lvlText w:val="o"/>
      <w:lvlJc w:val="left"/>
      <w:pPr>
        <w:ind w:left="4004" w:hanging="360"/>
      </w:pPr>
      <w:rPr>
        <w:rFonts w:ascii="Courier New" w:hAnsi="Courier New" w:cs="Courier New" w:hint="default"/>
      </w:rPr>
    </w:lvl>
    <w:lvl w:ilvl="5" w:tplc="44090005" w:tentative="1">
      <w:start w:val="1"/>
      <w:numFmt w:val="bullet"/>
      <w:lvlText w:val=""/>
      <w:lvlJc w:val="left"/>
      <w:pPr>
        <w:ind w:left="4724" w:hanging="360"/>
      </w:pPr>
      <w:rPr>
        <w:rFonts w:ascii="Wingdings" w:hAnsi="Wingdings" w:hint="default"/>
      </w:rPr>
    </w:lvl>
    <w:lvl w:ilvl="6" w:tplc="44090001" w:tentative="1">
      <w:start w:val="1"/>
      <w:numFmt w:val="bullet"/>
      <w:lvlText w:val=""/>
      <w:lvlJc w:val="left"/>
      <w:pPr>
        <w:ind w:left="5444" w:hanging="360"/>
      </w:pPr>
      <w:rPr>
        <w:rFonts w:ascii="Symbol" w:hAnsi="Symbol" w:hint="default"/>
      </w:rPr>
    </w:lvl>
    <w:lvl w:ilvl="7" w:tplc="44090003" w:tentative="1">
      <w:start w:val="1"/>
      <w:numFmt w:val="bullet"/>
      <w:lvlText w:val="o"/>
      <w:lvlJc w:val="left"/>
      <w:pPr>
        <w:ind w:left="6164" w:hanging="360"/>
      </w:pPr>
      <w:rPr>
        <w:rFonts w:ascii="Courier New" w:hAnsi="Courier New" w:cs="Courier New" w:hint="default"/>
      </w:rPr>
    </w:lvl>
    <w:lvl w:ilvl="8" w:tplc="44090005" w:tentative="1">
      <w:start w:val="1"/>
      <w:numFmt w:val="bullet"/>
      <w:lvlText w:val=""/>
      <w:lvlJc w:val="left"/>
      <w:pPr>
        <w:ind w:left="6884" w:hanging="360"/>
      </w:pPr>
      <w:rPr>
        <w:rFonts w:ascii="Wingdings" w:hAnsi="Wingdings" w:hint="default"/>
      </w:rPr>
    </w:lvl>
  </w:abstractNum>
  <w:abstractNum w:abstractNumId="25" w15:restartNumberingAfterBreak="0">
    <w:nsid w:val="55781804"/>
    <w:multiLevelType w:val="hybridMultilevel"/>
    <w:tmpl w:val="2F009DE2"/>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6" w15:restartNumberingAfterBreak="0">
    <w:nsid w:val="5FD23791"/>
    <w:multiLevelType w:val="hybridMultilevel"/>
    <w:tmpl w:val="CE7886F6"/>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7" w15:restartNumberingAfterBreak="0">
    <w:nsid w:val="60FA1D1F"/>
    <w:multiLevelType w:val="hybridMultilevel"/>
    <w:tmpl w:val="5184B8D4"/>
    <w:lvl w:ilvl="0" w:tplc="3F004B2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8" w15:restartNumberingAfterBreak="0">
    <w:nsid w:val="615679ED"/>
    <w:multiLevelType w:val="hybridMultilevel"/>
    <w:tmpl w:val="7F428D72"/>
    <w:lvl w:ilvl="0" w:tplc="53929286">
      <w:start w:val="1"/>
      <w:numFmt w:val="lowerLetter"/>
      <w:lvlText w:val="%1)"/>
      <w:lvlJc w:val="left"/>
      <w:pPr>
        <w:ind w:left="720" w:hanging="360"/>
      </w:pPr>
      <w:rPr>
        <w:rFonts w:ascii="Arial" w:hAnsi="Arial" w:cs="Arial" w:hint="default"/>
        <w:sz w:val="20"/>
        <w:szCs w:val="20"/>
      </w:rPr>
    </w:lvl>
    <w:lvl w:ilvl="1" w:tplc="AF12BA44">
      <w:start w:val="1"/>
      <w:numFmt w:val="bullet"/>
      <w:lvlText w:val=""/>
      <w:lvlJc w:val="left"/>
      <w:pPr>
        <w:ind w:left="1440" w:hanging="360"/>
      </w:pPr>
      <w:rPr>
        <w:rFonts w:ascii="Symbol" w:hAnsi="Symbol" w:hint="default"/>
      </w:r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9" w15:restartNumberingAfterBreak="0">
    <w:nsid w:val="65BB7177"/>
    <w:multiLevelType w:val="hybridMultilevel"/>
    <w:tmpl w:val="03D8F2E2"/>
    <w:lvl w:ilvl="0" w:tplc="60CCF5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0" w15:restartNumberingAfterBreak="0">
    <w:nsid w:val="67852E17"/>
    <w:multiLevelType w:val="hybridMultilevel"/>
    <w:tmpl w:val="AE28BCB6"/>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1" w15:restartNumberingAfterBreak="0">
    <w:nsid w:val="693C00D1"/>
    <w:multiLevelType w:val="hybridMultilevel"/>
    <w:tmpl w:val="FC667494"/>
    <w:lvl w:ilvl="0" w:tplc="AF12BA44">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2" w15:restartNumberingAfterBreak="0">
    <w:nsid w:val="6B184846"/>
    <w:multiLevelType w:val="hybridMultilevel"/>
    <w:tmpl w:val="D082B3B6"/>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3" w15:restartNumberingAfterBreak="0">
    <w:nsid w:val="6B83559A"/>
    <w:multiLevelType w:val="hybridMultilevel"/>
    <w:tmpl w:val="83385C98"/>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4" w15:restartNumberingAfterBreak="0">
    <w:nsid w:val="6BF42EAE"/>
    <w:multiLevelType w:val="hybridMultilevel"/>
    <w:tmpl w:val="2DBC02FC"/>
    <w:lvl w:ilvl="0" w:tplc="00703F40">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5" w15:restartNumberingAfterBreak="0">
    <w:nsid w:val="6E5A4C00"/>
    <w:multiLevelType w:val="hybridMultilevel"/>
    <w:tmpl w:val="C99AB7F2"/>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6" w15:restartNumberingAfterBreak="0">
    <w:nsid w:val="76EB735D"/>
    <w:multiLevelType w:val="hybridMultilevel"/>
    <w:tmpl w:val="04B84A42"/>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7" w15:restartNumberingAfterBreak="0">
    <w:nsid w:val="79767F01"/>
    <w:multiLevelType w:val="hybridMultilevel"/>
    <w:tmpl w:val="4926B3A2"/>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8" w15:restartNumberingAfterBreak="0">
    <w:nsid w:val="79E81166"/>
    <w:multiLevelType w:val="hybridMultilevel"/>
    <w:tmpl w:val="5CCEBF18"/>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9" w15:restartNumberingAfterBreak="0">
    <w:nsid w:val="7BF41D6D"/>
    <w:multiLevelType w:val="hybridMultilevel"/>
    <w:tmpl w:val="30A0E0A4"/>
    <w:lvl w:ilvl="0" w:tplc="A4B06E42">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0" w15:restartNumberingAfterBreak="0">
    <w:nsid w:val="7C7D1CDA"/>
    <w:multiLevelType w:val="hybridMultilevel"/>
    <w:tmpl w:val="195C3942"/>
    <w:lvl w:ilvl="0" w:tplc="0ADAA114">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1" w15:restartNumberingAfterBreak="0">
    <w:nsid w:val="7DEC21C3"/>
    <w:multiLevelType w:val="hybridMultilevel"/>
    <w:tmpl w:val="DE120414"/>
    <w:lvl w:ilvl="0" w:tplc="10F850AA">
      <w:start w:val="1"/>
      <w:numFmt w:val="lowerLetter"/>
      <w:lvlText w:val="%1)"/>
      <w:lvlJc w:val="left"/>
      <w:pPr>
        <w:ind w:left="720" w:hanging="360"/>
      </w:pPr>
      <w:rPr>
        <w:rFonts w:ascii="Arial" w:hAnsi="Arial" w:cs="Arial" w:hint="default"/>
        <w:sz w:val="20"/>
        <w:szCs w:val="20"/>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9"/>
  </w:num>
  <w:num w:numId="2">
    <w:abstractNumId w:val="36"/>
  </w:num>
  <w:num w:numId="3">
    <w:abstractNumId w:val="19"/>
  </w:num>
  <w:num w:numId="4">
    <w:abstractNumId w:val="7"/>
  </w:num>
  <w:num w:numId="5">
    <w:abstractNumId w:val="33"/>
  </w:num>
  <w:num w:numId="6">
    <w:abstractNumId w:val="12"/>
  </w:num>
  <w:num w:numId="7">
    <w:abstractNumId w:val="11"/>
  </w:num>
  <w:num w:numId="8">
    <w:abstractNumId w:val="41"/>
  </w:num>
  <w:num w:numId="9">
    <w:abstractNumId w:val="35"/>
  </w:num>
  <w:num w:numId="10">
    <w:abstractNumId w:val="22"/>
  </w:num>
  <w:num w:numId="11">
    <w:abstractNumId w:val="16"/>
  </w:num>
  <w:num w:numId="12">
    <w:abstractNumId w:val="25"/>
  </w:num>
  <w:num w:numId="13">
    <w:abstractNumId w:val="26"/>
  </w:num>
  <w:num w:numId="14">
    <w:abstractNumId w:val="13"/>
  </w:num>
  <w:num w:numId="15">
    <w:abstractNumId w:val="38"/>
  </w:num>
  <w:num w:numId="16">
    <w:abstractNumId w:val="0"/>
  </w:num>
  <w:num w:numId="17">
    <w:abstractNumId w:val="40"/>
  </w:num>
  <w:num w:numId="18">
    <w:abstractNumId w:val="27"/>
  </w:num>
  <w:num w:numId="19">
    <w:abstractNumId w:val="39"/>
  </w:num>
  <w:num w:numId="20">
    <w:abstractNumId w:val="29"/>
  </w:num>
  <w:num w:numId="21">
    <w:abstractNumId w:val="34"/>
  </w:num>
  <w:num w:numId="22">
    <w:abstractNumId w:val="21"/>
  </w:num>
  <w:num w:numId="23">
    <w:abstractNumId w:val="28"/>
  </w:num>
  <w:num w:numId="24">
    <w:abstractNumId w:val="5"/>
  </w:num>
  <w:num w:numId="25">
    <w:abstractNumId w:val="6"/>
  </w:num>
  <w:num w:numId="26">
    <w:abstractNumId w:val="2"/>
  </w:num>
  <w:num w:numId="27">
    <w:abstractNumId w:val="3"/>
  </w:num>
  <w:num w:numId="28">
    <w:abstractNumId w:val="23"/>
  </w:num>
  <w:num w:numId="29">
    <w:abstractNumId w:val="30"/>
  </w:num>
  <w:num w:numId="30">
    <w:abstractNumId w:val="37"/>
  </w:num>
  <w:num w:numId="31">
    <w:abstractNumId w:val="14"/>
  </w:num>
  <w:num w:numId="32">
    <w:abstractNumId w:val="8"/>
  </w:num>
  <w:num w:numId="33">
    <w:abstractNumId w:val="31"/>
  </w:num>
  <w:num w:numId="34">
    <w:abstractNumId w:val="20"/>
  </w:num>
  <w:num w:numId="35">
    <w:abstractNumId w:val="10"/>
  </w:num>
  <w:num w:numId="36">
    <w:abstractNumId w:val="24"/>
  </w:num>
  <w:num w:numId="37">
    <w:abstractNumId w:val="15"/>
  </w:num>
  <w:num w:numId="38">
    <w:abstractNumId w:val="4"/>
  </w:num>
  <w:num w:numId="39">
    <w:abstractNumId w:val="1"/>
  </w:num>
  <w:num w:numId="40">
    <w:abstractNumId w:val="17"/>
  </w:num>
  <w:num w:numId="41">
    <w:abstractNumId w:val="18"/>
  </w:num>
  <w:num w:numId="42">
    <w:abstractNumId w:val="3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910"/>
    <w:rsid w:val="00003DC7"/>
    <w:rsid w:val="00010A3D"/>
    <w:rsid w:val="000622F8"/>
    <w:rsid w:val="00075C71"/>
    <w:rsid w:val="00084667"/>
    <w:rsid w:val="000A1623"/>
    <w:rsid w:val="000C4DCF"/>
    <w:rsid w:val="000D211B"/>
    <w:rsid w:val="000E1A3F"/>
    <w:rsid w:val="000E4AC7"/>
    <w:rsid w:val="000F3754"/>
    <w:rsid w:val="000F5C6C"/>
    <w:rsid w:val="001005ED"/>
    <w:rsid w:val="001217AD"/>
    <w:rsid w:val="00147ED2"/>
    <w:rsid w:val="00193524"/>
    <w:rsid w:val="0019481B"/>
    <w:rsid w:val="001C575F"/>
    <w:rsid w:val="001E32E6"/>
    <w:rsid w:val="001E5523"/>
    <w:rsid w:val="00271910"/>
    <w:rsid w:val="00276DBF"/>
    <w:rsid w:val="00290B78"/>
    <w:rsid w:val="002A39CC"/>
    <w:rsid w:val="002C4F7F"/>
    <w:rsid w:val="00367B83"/>
    <w:rsid w:val="00384071"/>
    <w:rsid w:val="00395BE9"/>
    <w:rsid w:val="003B1FA4"/>
    <w:rsid w:val="004033D7"/>
    <w:rsid w:val="00414FC3"/>
    <w:rsid w:val="00415925"/>
    <w:rsid w:val="0043122C"/>
    <w:rsid w:val="00433E91"/>
    <w:rsid w:val="00445232"/>
    <w:rsid w:val="004B39D0"/>
    <w:rsid w:val="004C0C73"/>
    <w:rsid w:val="004F33F9"/>
    <w:rsid w:val="00540717"/>
    <w:rsid w:val="005429B8"/>
    <w:rsid w:val="00553683"/>
    <w:rsid w:val="006450BF"/>
    <w:rsid w:val="006531A0"/>
    <w:rsid w:val="006568ED"/>
    <w:rsid w:val="00670708"/>
    <w:rsid w:val="00672D72"/>
    <w:rsid w:val="006750FF"/>
    <w:rsid w:val="0068048A"/>
    <w:rsid w:val="00694AC0"/>
    <w:rsid w:val="006B2D44"/>
    <w:rsid w:val="00720CE7"/>
    <w:rsid w:val="007425CF"/>
    <w:rsid w:val="007872AD"/>
    <w:rsid w:val="007D352C"/>
    <w:rsid w:val="007E2A51"/>
    <w:rsid w:val="007F5BD6"/>
    <w:rsid w:val="00851D84"/>
    <w:rsid w:val="00895AF6"/>
    <w:rsid w:val="008A29A4"/>
    <w:rsid w:val="008A6E88"/>
    <w:rsid w:val="008E2DB4"/>
    <w:rsid w:val="0096439C"/>
    <w:rsid w:val="00972904"/>
    <w:rsid w:val="009A70A5"/>
    <w:rsid w:val="009C14C3"/>
    <w:rsid w:val="009C4F27"/>
    <w:rsid w:val="00A041CC"/>
    <w:rsid w:val="00A6223D"/>
    <w:rsid w:val="00A778F2"/>
    <w:rsid w:val="00A802D8"/>
    <w:rsid w:val="00A930AD"/>
    <w:rsid w:val="00B11BAA"/>
    <w:rsid w:val="00B16A4D"/>
    <w:rsid w:val="00B24FF4"/>
    <w:rsid w:val="00B53AA8"/>
    <w:rsid w:val="00B8009F"/>
    <w:rsid w:val="00B808B3"/>
    <w:rsid w:val="00B97E79"/>
    <w:rsid w:val="00BB173E"/>
    <w:rsid w:val="00BC4EA4"/>
    <w:rsid w:val="00C005D7"/>
    <w:rsid w:val="00C04C4C"/>
    <w:rsid w:val="00C1687A"/>
    <w:rsid w:val="00C45402"/>
    <w:rsid w:val="00C70F3F"/>
    <w:rsid w:val="00C824B8"/>
    <w:rsid w:val="00C85940"/>
    <w:rsid w:val="00C87309"/>
    <w:rsid w:val="00C96F0D"/>
    <w:rsid w:val="00CB3641"/>
    <w:rsid w:val="00CE51D0"/>
    <w:rsid w:val="00D12480"/>
    <w:rsid w:val="00D25C1B"/>
    <w:rsid w:val="00D56BC7"/>
    <w:rsid w:val="00D907CE"/>
    <w:rsid w:val="00DD039D"/>
    <w:rsid w:val="00DD3AFA"/>
    <w:rsid w:val="00DF2189"/>
    <w:rsid w:val="00E40897"/>
    <w:rsid w:val="00E72EF6"/>
    <w:rsid w:val="00E97568"/>
    <w:rsid w:val="00EC1ED1"/>
    <w:rsid w:val="00EE5099"/>
    <w:rsid w:val="00EF111B"/>
    <w:rsid w:val="00EF178E"/>
    <w:rsid w:val="00F14E2E"/>
    <w:rsid w:val="00F14F84"/>
    <w:rsid w:val="00F45388"/>
    <w:rsid w:val="00F81F24"/>
    <w:rsid w:val="00F87051"/>
    <w:rsid w:val="00FD36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1D2713D1"/>
  <w15:chartTrackingRefBased/>
  <w15:docId w15:val="{2FB59E97-8DF6-4093-A736-E8D957ECE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outlineLvl w:val="0"/>
    </w:pPr>
    <w:rPr>
      <w:rFonts w:ascii="Arial" w:hAnsi="Arial" w:cs="Arial"/>
      <w:b/>
      <w:bCs/>
      <w:sz w:val="22"/>
    </w:rPr>
  </w:style>
  <w:style w:type="paragraph" w:styleId="Heading2">
    <w:name w:val="heading 2"/>
    <w:basedOn w:val="Normal"/>
    <w:next w:val="Normal"/>
    <w:qFormat/>
    <w:pPr>
      <w:keepNext/>
      <w:outlineLvl w:val="1"/>
    </w:pPr>
    <w:rPr>
      <w:rFonts w:ascii="Arial" w:hAnsi="Arial" w:cs="Arial"/>
      <w:b/>
      <w:bCs/>
      <w:sz w:val="20"/>
      <w:u w:val="single"/>
    </w:rPr>
  </w:style>
  <w:style w:type="paragraph" w:styleId="Heading3">
    <w:name w:val="heading 3"/>
    <w:basedOn w:val="Normal"/>
    <w:next w:val="Normal"/>
    <w:qFormat/>
    <w:pPr>
      <w:keepNext/>
      <w:jc w:val="center"/>
      <w:outlineLvl w:val="2"/>
    </w:pPr>
    <w:rPr>
      <w:rFonts w:ascii="Arial" w:hAnsi="Arial" w:cs="Arial"/>
      <w:b/>
      <w:bCs/>
      <w:sz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Arial" w:hAnsi="Arial" w:cs="Arial"/>
      <w:b/>
      <w:bCs/>
      <w:sz w:val="22"/>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semiHidden/>
    <w:rPr>
      <w:rFonts w:ascii="Tahoma" w:hAnsi="Tahoma" w:cs="Tahoma"/>
      <w:sz w:val="16"/>
      <w:szCs w:val="16"/>
    </w:rPr>
  </w:style>
  <w:style w:type="table" w:styleId="TableGrid">
    <w:name w:val="Table Grid"/>
    <w:basedOn w:val="TableNormal"/>
    <w:uiPriority w:val="59"/>
    <w:rsid w:val="00C873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476467-2535-4AC8-A6D5-2C1424E0B5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6909</Words>
  <Characters>40566</Characters>
  <DocSecurity>0</DocSecurity>
  <Lines>338</Lines>
  <Paragraphs>94</Paragraphs>
  <ScaleCrop>false</ScaleCrop>
  <HeadingPairs>
    <vt:vector size="2" baseType="variant">
      <vt:variant>
        <vt:lpstr>Title</vt:lpstr>
      </vt:variant>
      <vt:variant>
        <vt:i4>1</vt:i4>
      </vt:variant>
    </vt:vector>
  </HeadingPairs>
  <TitlesOfParts>
    <vt:vector size="1" baseType="lpstr">
      <vt:lpstr>4</vt:lpstr>
    </vt:vector>
  </TitlesOfParts>
  <LinksUpToDate>false</LinksUpToDate>
  <CharactersWithSpaces>47381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 Checklist</dc:title>
  <dc:subject/>
  <dc:creator>Sysmac</dc:creator>
  <cp:keywords>Checklist</cp:keywords>
  <cp:lastPrinted>2018-01-05T11:54:00Z</cp:lastPrinted>
  <dcterms:created xsi:type="dcterms:W3CDTF">2020-12-29T09:53:00Z</dcterms:created>
  <dcterms:modified xsi:type="dcterms:W3CDTF">2020-12-29T09:53:00Z</dcterms:modified>
  <cp:category>Audit Checklist</cp:category>
</cp:coreProperties>
</file>